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BA36" w14:textId="4B520A12" w:rsidR="00AB49D7" w:rsidRDefault="00A02062">
      <w:pPr>
        <w:pStyle w:val="Standard"/>
        <w:rPr>
          <w:rFonts w:hint="eastAsia"/>
        </w:rPr>
      </w:pPr>
      <w:r>
        <w:rPr>
          <w:noProof/>
        </w:rPr>
        <mc:AlternateContent>
          <mc:Choice Requires="wps">
            <w:drawing>
              <wp:anchor distT="0" distB="0" distL="114300" distR="114300" simplePos="0" relativeHeight="5" behindDoc="0" locked="0" layoutInCell="1" allowOverlap="1" wp14:anchorId="739C8293" wp14:editId="1D21D3A0">
                <wp:simplePos x="0" y="0"/>
                <wp:positionH relativeFrom="column">
                  <wp:posOffset>5267325</wp:posOffset>
                </wp:positionH>
                <wp:positionV relativeFrom="paragraph">
                  <wp:posOffset>-650240</wp:posOffset>
                </wp:positionV>
                <wp:extent cx="873123" cy="382905"/>
                <wp:effectExtent l="0" t="0" r="0" b="0"/>
                <wp:wrapNone/>
                <wp:docPr id="722056250" name="Cadre de texte 'CIREY-SUR' 1"/>
                <wp:cNvGraphicFramePr/>
                <a:graphic xmlns:a="http://schemas.openxmlformats.org/drawingml/2006/main">
                  <a:graphicData uri="http://schemas.microsoft.com/office/word/2010/wordprocessingShape">
                    <wps:wsp>
                      <wps:cNvSpPr txBox="1"/>
                      <wps:spPr>
                        <a:xfrm>
                          <a:off x="0" y="0"/>
                          <a:ext cx="873123" cy="382905"/>
                        </a:xfrm>
                        <a:prstGeom prst="rect">
                          <a:avLst/>
                        </a:prstGeom>
                        <a:noFill/>
                        <a:ln>
                          <a:noFill/>
                          <a:prstDash/>
                        </a:ln>
                      </wps:spPr>
                      <wps:txbx>
                        <w:txbxContent>
                          <w:p w14:paraId="253E2122" w14:textId="77777777" w:rsidR="00AB49D7" w:rsidRDefault="00000000">
                            <w:pPr>
                              <w:jc w:val="center"/>
                              <w:rPr>
                                <w:rFonts w:hint="eastAsia"/>
                              </w:rPr>
                            </w:pPr>
                            <w:r>
                              <w:rPr>
                                <w:rFonts w:ascii="Liberation Sans" w:eastAsia="Microsoft YaHei" w:hAnsi="Liberation Sans"/>
                                <w:b/>
                                <w:bCs/>
                                <w:color w:val="FF0000"/>
                                <w:sz w:val="20"/>
                                <w:szCs w:val="20"/>
                              </w:rPr>
                              <w:t>CIREY-SUR</w:t>
                            </w:r>
                          </w:p>
                          <w:p w14:paraId="5B89E7C5" w14:textId="77777777" w:rsidR="00AB49D7" w:rsidRDefault="00000000">
                            <w:pPr>
                              <w:jc w:val="center"/>
                              <w:rPr>
                                <w:rFonts w:hint="eastAsia"/>
                              </w:rPr>
                            </w:pPr>
                            <w:r>
                              <w:rPr>
                                <w:rFonts w:ascii="Liberation Sans" w:eastAsia="Microsoft YaHei" w:hAnsi="Liberation Sans"/>
                                <w:b/>
                                <w:bCs/>
                                <w:color w:val="FF0000"/>
                                <w:sz w:val="20"/>
                                <w:szCs w:val="20"/>
                              </w:rPr>
                              <w:t>VEZOUZE</w:t>
                            </w:r>
                          </w:p>
                        </w:txbxContent>
                      </wps:txbx>
                      <wps:bodyPr vert="horz" wrap="square" lIns="90004" tIns="44997" rIns="90004" bIns="44997" anchor="t" anchorCtr="0" compatLnSpc="0">
                        <a:spAutoFit/>
                      </wps:bodyPr>
                    </wps:wsp>
                  </a:graphicData>
                </a:graphic>
              </wp:anchor>
            </w:drawing>
          </mc:Choice>
          <mc:Fallback>
            <w:pict>
              <v:shapetype w14:anchorId="739C8293" id="_x0000_t202" coordsize="21600,21600" o:spt="202" path="m,l,21600r21600,l21600,xe">
                <v:stroke joinstyle="miter"/>
                <v:path gradientshapeok="t" o:connecttype="rect"/>
              </v:shapetype>
              <v:shape id="Cadre de texte 'CIREY-SUR' 1" o:spid="_x0000_s1026" type="#_x0000_t202" style="position:absolute;margin-left:414.75pt;margin-top:-51.2pt;width:68.75pt;height:30.1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" filled="f" stroked="f">
                <v:textbox style="mso-fit-shape-to-text:t" inset="2.50011mm,1.2499mm,2.50011mm,1.2499mm">
                  <w:txbxContent>
                    <w:p w14:paraId="253E2122" w14:textId="77777777" w:rsidR="00AB49D7" w:rsidRDefault="00000000">
                      <w:pPr>
                        <w:jc w:val="center"/>
                        <w:rPr>
                          <w:rFonts w:hint="eastAsia"/>
                        </w:rPr>
                      </w:pPr>
                      <w:r>
                        <w:rPr>
                          <w:rFonts w:ascii="Liberation Sans" w:eastAsia="Microsoft YaHei" w:hAnsi="Liberation Sans"/>
                          <w:b/>
                          <w:bCs/>
                          <w:color w:val="FF0000"/>
                          <w:sz w:val="20"/>
                          <w:szCs w:val="20"/>
                        </w:rPr>
                        <w:t>CIREY-SUR</w:t>
                      </w:r>
                    </w:p>
                    <w:p w14:paraId="5B89E7C5" w14:textId="77777777" w:rsidR="00AB49D7" w:rsidRDefault="00000000">
                      <w:pPr>
                        <w:jc w:val="center"/>
                        <w:rPr>
                          <w:rFonts w:hint="eastAsia"/>
                        </w:rPr>
                      </w:pPr>
                      <w:r>
                        <w:rPr>
                          <w:rFonts w:ascii="Liberation Sans" w:eastAsia="Microsoft YaHei" w:hAnsi="Liberation Sans"/>
                          <w:b/>
                          <w:bCs/>
                          <w:color w:val="FF0000"/>
                          <w:sz w:val="20"/>
                          <w:szCs w:val="20"/>
                        </w:rPr>
                        <w:t>VEZOUZE</w:t>
                      </w:r>
                    </w:p>
                  </w:txbxContent>
                </v:textbox>
              </v:shape>
            </w:pict>
          </mc:Fallback>
        </mc:AlternateContent>
      </w:r>
      <w:r>
        <w:rPr>
          <w:noProof/>
        </w:rPr>
        <w:drawing>
          <wp:anchor distT="0" distB="0" distL="114300" distR="114300" simplePos="0" relativeHeight="4" behindDoc="0" locked="0" layoutInCell="1" allowOverlap="1" wp14:anchorId="5EA1A33C" wp14:editId="6809BB81">
            <wp:simplePos x="0" y="0"/>
            <wp:positionH relativeFrom="column">
              <wp:posOffset>5409565</wp:posOffset>
            </wp:positionH>
            <wp:positionV relativeFrom="paragraph">
              <wp:posOffset>-307340</wp:posOffset>
            </wp:positionV>
            <wp:extent cx="548996" cy="573118"/>
            <wp:effectExtent l="0" t="0" r="3454" b="0"/>
            <wp:wrapNone/>
            <wp:docPr id="1890131195" name="Image avec transparenc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8996" cy="573118"/>
                    </a:xfrm>
                    <a:prstGeom prst="rect">
                      <a:avLst/>
                    </a:prstGeom>
                    <a:noFill/>
                    <a:ln>
                      <a:noFill/>
                      <a:prstDash/>
                    </a:ln>
                  </pic:spPr>
                </pic:pic>
              </a:graphicData>
            </a:graphic>
          </wp:anchor>
        </w:drawing>
      </w:r>
      <w:r>
        <w:rPr>
          <w:noProof/>
        </w:rPr>
        <w:drawing>
          <wp:anchor distT="0" distB="0" distL="114300" distR="114300" simplePos="0" relativeHeight="3" behindDoc="0" locked="0" layoutInCell="1" allowOverlap="1" wp14:anchorId="2B250E26" wp14:editId="183A0748">
            <wp:simplePos x="0" y="0"/>
            <wp:positionH relativeFrom="column">
              <wp:posOffset>3846195</wp:posOffset>
            </wp:positionH>
            <wp:positionV relativeFrom="paragraph">
              <wp:posOffset>-287020</wp:posOffset>
            </wp:positionV>
            <wp:extent cx="1080363" cy="539998"/>
            <wp:effectExtent l="0" t="0" r="5487" b="0"/>
            <wp:wrapNone/>
            <wp:docPr id="674253909"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080363" cy="539998"/>
                    </a:xfrm>
                    <a:prstGeom prst="rect">
                      <a:avLst/>
                    </a:prstGeom>
                    <a:noFill/>
                    <a:ln>
                      <a:noFill/>
                      <a:prstDash/>
                    </a:ln>
                  </pic:spPr>
                </pic:pic>
              </a:graphicData>
            </a:graphic>
          </wp:anchor>
        </w:drawing>
      </w:r>
      <w:r>
        <w:rPr>
          <w:noProof/>
        </w:rPr>
        <w:drawing>
          <wp:anchor distT="0" distB="0" distL="114300" distR="114300" simplePos="0" relativeHeight="2" behindDoc="0" locked="0" layoutInCell="1" allowOverlap="1" wp14:anchorId="2EB8CFBE" wp14:editId="50984862">
            <wp:simplePos x="0" y="0"/>
            <wp:positionH relativeFrom="column">
              <wp:posOffset>2329180</wp:posOffset>
            </wp:positionH>
            <wp:positionV relativeFrom="paragraph">
              <wp:posOffset>-274320</wp:posOffset>
            </wp:positionV>
            <wp:extent cx="1141921" cy="575642"/>
            <wp:effectExtent l="0" t="0" r="1079" b="0"/>
            <wp:wrapNone/>
            <wp:docPr id="560524705"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141921" cy="575642"/>
                    </a:xfrm>
                    <a:prstGeom prst="rect">
                      <a:avLst/>
                    </a:prstGeom>
                    <a:noFill/>
                    <a:ln>
                      <a:noFill/>
                      <a:prstDash/>
                    </a:ln>
                  </pic:spPr>
                </pic:pic>
              </a:graphicData>
            </a:graphic>
          </wp:anchor>
        </w:drawing>
      </w:r>
      <w:r>
        <w:rPr>
          <w:noProof/>
        </w:rPr>
        <w:drawing>
          <wp:anchor distT="0" distB="0" distL="114300" distR="114300" simplePos="0" relativeHeight="251658240" behindDoc="0" locked="0" layoutInCell="1" allowOverlap="1" wp14:anchorId="3178AA4E" wp14:editId="0CE4A3AF">
            <wp:simplePos x="0" y="0"/>
            <wp:positionH relativeFrom="column">
              <wp:posOffset>-85090</wp:posOffset>
            </wp:positionH>
            <wp:positionV relativeFrom="paragraph">
              <wp:posOffset>-296545</wp:posOffset>
            </wp:positionV>
            <wp:extent cx="2100962" cy="575642"/>
            <wp:effectExtent l="0" t="0" r="0" b="0"/>
            <wp:wrapNone/>
            <wp:docPr id="487626444"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100962" cy="575642"/>
                    </a:xfrm>
                    <a:prstGeom prst="rect">
                      <a:avLst/>
                    </a:prstGeom>
                    <a:noFill/>
                    <a:ln>
                      <a:noFill/>
                      <a:prstDash/>
                    </a:ln>
                  </pic:spPr>
                </pic:pic>
              </a:graphicData>
            </a:graphic>
          </wp:anchor>
        </w:drawing>
      </w:r>
    </w:p>
    <w:p w14:paraId="28EE8A94" w14:textId="77777777" w:rsidR="00AB49D7" w:rsidRDefault="00AB49D7">
      <w:pPr>
        <w:pStyle w:val="Standard"/>
        <w:rPr>
          <w:rFonts w:hint="eastAsia"/>
        </w:rPr>
      </w:pPr>
    </w:p>
    <w:p w14:paraId="62471BE4" w14:textId="300D6D66" w:rsidR="00AB49D7" w:rsidRDefault="00000000">
      <w:pPr>
        <w:pStyle w:val="Standard"/>
        <w:jc w:val="center"/>
        <w:rPr>
          <w:rFonts w:hint="eastAsia"/>
        </w:rPr>
      </w:pPr>
      <w:r>
        <w:rPr>
          <w:sz w:val="28"/>
          <w:szCs w:val="28"/>
        </w:rPr>
        <w:t>Grand prix cyc</w:t>
      </w:r>
      <w:r w:rsidR="00E2672E">
        <w:rPr>
          <w:sz w:val="28"/>
          <w:szCs w:val="28"/>
        </w:rPr>
        <w:t>liste ACTINET</w:t>
      </w:r>
      <w:r>
        <w:rPr>
          <w:sz w:val="28"/>
          <w:szCs w:val="28"/>
        </w:rPr>
        <w:t xml:space="preserve"> organisé par le CC VTT Badonviller</w:t>
      </w:r>
    </w:p>
    <w:p w14:paraId="5D05E8A5" w14:textId="77777777" w:rsidR="00AB49D7" w:rsidRDefault="00000000">
      <w:pPr>
        <w:pStyle w:val="Standard"/>
        <w:jc w:val="center"/>
        <w:rPr>
          <w:rFonts w:hint="eastAsia"/>
          <w:sz w:val="28"/>
          <w:szCs w:val="28"/>
        </w:rPr>
      </w:pPr>
      <w:r>
        <w:rPr>
          <w:sz w:val="28"/>
          <w:szCs w:val="28"/>
        </w:rPr>
        <w:t>CLM &amp; GENTLEMAN</w:t>
      </w:r>
    </w:p>
    <w:p w14:paraId="46BAF495" w14:textId="77777777" w:rsidR="00AB49D7" w:rsidRDefault="00000000">
      <w:pPr>
        <w:pStyle w:val="Standard"/>
        <w:jc w:val="center"/>
        <w:rPr>
          <w:rFonts w:hint="eastAsia"/>
          <w:sz w:val="28"/>
          <w:szCs w:val="28"/>
        </w:rPr>
      </w:pPr>
      <w:r>
        <w:rPr>
          <w:sz w:val="28"/>
          <w:szCs w:val="28"/>
        </w:rPr>
        <w:t>Cirey - sur - Vezouze</w:t>
      </w:r>
    </w:p>
    <w:tbl>
      <w:tblPr>
        <w:tblW w:w="10083" w:type="dxa"/>
        <w:tblLayout w:type="fixed"/>
        <w:tblCellMar>
          <w:left w:w="10" w:type="dxa"/>
          <w:right w:w="10" w:type="dxa"/>
        </w:tblCellMar>
        <w:tblLook w:val="04A0" w:firstRow="1" w:lastRow="0" w:firstColumn="1" w:lastColumn="0" w:noHBand="0" w:noVBand="1"/>
      </w:tblPr>
      <w:tblGrid>
        <w:gridCol w:w="10083"/>
      </w:tblGrid>
      <w:tr w:rsidR="00AB49D7" w14:paraId="7D0B799E" w14:textId="77777777">
        <w:tc>
          <w:tcPr>
            <w:tcW w:w="10083" w:type="dxa"/>
            <w:tcBorders>
              <w:top w:val="single" w:sz="4" w:space="0" w:color="000000"/>
              <w:left w:val="single" w:sz="4" w:space="0" w:color="000000"/>
              <w:bottom w:val="single" w:sz="4" w:space="0" w:color="000000"/>
              <w:right w:val="single" w:sz="4" w:space="0" w:color="000000"/>
            </w:tcBorders>
            <w:shd w:val="clear" w:color="auto" w:fill="26C4EC"/>
            <w:tcMar>
              <w:top w:w="55" w:type="dxa"/>
              <w:left w:w="55" w:type="dxa"/>
              <w:bottom w:w="55" w:type="dxa"/>
              <w:right w:w="55" w:type="dxa"/>
            </w:tcMar>
          </w:tcPr>
          <w:p w14:paraId="0D45CE86" w14:textId="6FFEE630" w:rsidR="00AB49D7" w:rsidRDefault="00000000">
            <w:pPr>
              <w:pStyle w:val="TableContents"/>
              <w:jc w:val="center"/>
              <w:rPr>
                <w:rFonts w:hint="eastAsia"/>
                <w:b/>
                <w:bCs/>
                <w:color w:val="000080"/>
                <w:sz w:val="32"/>
                <w:szCs w:val="32"/>
              </w:rPr>
            </w:pPr>
            <w:r>
              <w:rPr>
                <w:b/>
                <w:bCs/>
                <w:color w:val="000080"/>
                <w:sz w:val="32"/>
                <w:szCs w:val="32"/>
              </w:rPr>
              <w:t>" Contre la montre pour tous "</w:t>
            </w:r>
          </w:p>
          <w:p w14:paraId="4A10AEB7" w14:textId="77777777" w:rsidR="00AB49D7" w:rsidRDefault="00000000">
            <w:pPr>
              <w:pStyle w:val="TableContents"/>
              <w:jc w:val="center"/>
              <w:rPr>
                <w:rFonts w:hint="eastAsia"/>
                <w:b/>
                <w:bCs/>
                <w:color w:val="000080"/>
                <w:sz w:val="32"/>
                <w:szCs w:val="32"/>
              </w:rPr>
            </w:pPr>
            <w:r>
              <w:rPr>
                <w:b/>
                <w:bCs/>
                <w:color w:val="000080"/>
                <w:sz w:val="32"/>
                <w:szCs w:val="32"/>
              </w:rPr>
              <w:t>le matin de 10h00 à 12h00</w:t>
            </w:r>
          </w:p>
        </w:tc>
      </w:tr>
    </w:tbl>
    <w:p w14:paraId="3C45AC1E" w14:textId="77777777" w:rsidR="00AB49D7" w:rsidRDefault="00AB49D7">
      <w:pPr>
        <w:pStyle w:val="Standard"/>
        <w:jc w:val="center"/>
        <w:rPr>
          <w:rFonts w:ascii="Times New Roman" w:hAnsi="Times New Roman"/>
        </w:rPr>
      </w:pPr>
    </w:p>
    <w:p w14:paraId="57E8CF57" w14:textId="77777777" w:rsidR="00AB49D7" w:rsidRDefault="00000000">
      <w:pPr>
        <w:pStyle w:val="Standard"/>
        <w:rPr>
          <w:rFonts w:ascii="Times New Roman" w:hAnsi="Times New Roman"/>
          <w:b/>
          <w:bCs/>
          <w:u w:val="single"/>
        </w:rPr>
      </w:pPr>
      <w:r>
        <w:rPr>
          <w:rFonts w:ascii="Times New Roman" w:hAnsi="Times New Roman"/>
          <w:b/>
          <w:bCs/>
          <w:u w:val="single"/>
        </w:rPr>
        <w:t>1. Organisation :</w:t>
      </w:r>
    </w:p>
    <w:p w14:paraId="196731A5" w14:textId="72503A5C" w:rsidR="00AB49D7" w:rsidRDefault="00000000">
      <w:pPr>
        <w:pStyle w:val="Standard"/>
        <w:rPr>
          <w:rFonts w:hint="eastAsia"/>
        </w:rPr>
      </w:pPr>
      <w:r>
        <w:rPr>
          <w:rFonts w:ascii="Times New Roman" w:hAnsi="Times New Roman"/>
        </w:rPr>
        <w:t xml:space="preserve">Le CC VTT Badonviller organise le </w:t>
      </w:r>
      <w:r w:rsidR="00E2672E">
        <w:rPr>
          <w:rFonts w:ascii="Times New Roman" w:hAnsi="Times New Roman"/>
        </w:rPr>
        <w:t>dimanche 4 octobre</w:t>
      </w:r>
      <w:r>
        <w:rPr>
          <w:rFonts w:ascii="Times New Roman" w:hAnsi="Times New Roman"/>
        </w:rPr>
        <w:t xml:space="preserve"> 202</w:t>
      </w:r>
      <w:r w:rsidR="00E2672E">
        <w:rPr>
          <w:rFonts w:ascii="Times New Roman" w:hAnsi="Times New Roman"/>
        </w:rPr>
        <w:t>6</w:t>
      </w:r>
      <w:r>
        <w:rPr>
          <w:rFonts w:ascii="Times New Roman" w:hAnsi="Times New Roman"/>
        </w:rPr>
        <w:t xml:space="preserve"> le grand prix cycliste</w:t>
      </w:r>
      <w:r w:rsidR="00E2672E">
        <w:rPr>
          <w:rFonts w:ascii="Times New Roman" w:hAnsi="Times New Roman"/>
        </w:rPr>
        <w:t xml:space="preserve"> ACTINET</w:t>
      </w:r>
      <w:r w:rsidR="00A0611E">
        <w:rPr>
          <w:rFonts w:ascii="Times New Roman" w:hAnsi="Times New Roman"/>
        </w:rPr>
        <w:t xml:space="preserve"> à</w:t>
      </w:r>
      <w:r>
        <w:rPr>
          <w:rFonts w:ascii="Times New Roman" w:hAnsi="Times New Roman"/>
        </w:rPr>
        <w:t xml:space="preserve"> Cirey-sur-Vezouze.</w:t>
      </w:r>
    </w:p>
    <w:p w14:paraId="26E85624" w14:textId="77777777" w:rsidR="00AB49D7" w:rsidRDefault="00AB49D7">
      <w:pPr>
        <w:pStyle w:val="Standard"/>
        <w:rPr>
          <w:rFonts w:ascii="Times New Roman" w:hAnsi="Times New Roman"/>
        </w:rPr>
      </w:pPr>
    </w:p>
    <w:p w14:paraId="3A3D7CB1" w14:textId="2275D129" w:rsidR="00AB49D7" w:rsidRDefault="00000000">
      <w:pPr>
        <w:pStyle w:val="Standard"/>
        <w:rPr>
          <w:rFonts w:ascii="Times New Roman" w:hAnsi="Times New Roman"/>
          <w:b/>
          <w:bCs/>
          <w:u w:val="single"/>
        </w:rPr>
      </w:pPr>
      <w:r>
        <w:rPr>
          <w:rFonts w:ascii="Times New Roman" w:hAnsi="Times New Roman"/>
          <w:b/>
          <w:bCs/>
          <w:u w:val="single"/>
        </w:rPr>
        <w:t xml:space="preserve">2. Type </w:t>
      </w:r>
      <w:r w:rsidR="001538EF">
        <w:rPr>
          <w:rFonts w:ascii="Times New Roman" w:hAnsi="Times New Roman"/>
          <w:b/>
          <w:bCs/>
          <w:u w:val="single"/>
        </w:rPr>
        <w:t>d’épreuve - Distance</w:t>
      </w:r>
      <w:r>
        <w:rPr>
          <w:rFonts w:ascii="Times New Roman" w:hAnsi="Times New Roman"/>
          <w:b/>
          <w:bCs/>
          <w:u w:val="single"/>
        </w:rPr>
        <w:t xml:space="preserve"> </w:t>
      </w:r>
      <w:r w:rsidR="001538EF">
        <w:rPr>
          <w:rFonts w:ascii="Times New Roman" w:hAnsi="Times New Roman"/>
          <w:b/>
          <w:bCs/>
          <w:u w:val="single"/>
        </w:rPr>
        <w:t>- Age</w:t>
      </w:r>
      <w:r>
        <w:rPr>
          <w:rFonts w:ascii="Times New Roman" w:hAnsi="Times New Roman"/>
          <w:b/>
          <w:bCs/>
          <w:u w:val="single"/>
        </w:rPr>
        <w:t xml:space="preserve"> de participation :</w:t>
      </w:r>
    </w:p>
    <w:p w14:paraId="63E5756E" w14:textId="6E9BF2CA" w:rsidR="00AB49D7" w:rsidRDefault="00000000">
      <w:pPr>
        <w:pStyle w:val="Standard"/>
        <w:rPr>
          <w:rFonts w:hint="eastAsia"/>
        </w:rPr>
      </w:pPr>
      <w:r>
        <w:rPr>
          <w:rFonts w:ascii="Times New Roman" w:hAnsi="Times New Roman"/>
        </w:rPr>
        <w:t xml:space="preserve">Test chrono au format " </w:t>
      </w:r>
      <w:r>
        <w:rPr>
          <w:rFonts w:ascii="Times New Roman" w:hAnsi="Times New Roman"/>
          <w:b/>
          <w:bCs/>
        </w:rPr>
        <w:t xml:space="preserve">contre la montre pour tous </w:t>
      </w:r>
      <w:r>
        <w:rPr>
          <w:rFonts w:ascii="Times New Roman" w:hAnsi="Times New Roman"/>
        </w:rPr>
        <w:t xml:space="preserve">" sous l’égide de la Fédération Française de Cyclisme </w:t>
      </w:r>
    </w:p>
    <w:p w14:paraId="70C75185" w14:textId="7E076D3F" w:rsidR="00AB49D7" w:rsidRDefault="00A0611E" w:rsidP="00E73FDD">
      <w:pPr>
        <w:pStyle w:val="Standard"/>
        <w:rPr>
          <w:rFonts w:ascii="Times New Roman" w:hAnsi="Times New Roman"/>
        </w:rPr>
      </w:pPr>
      <w:r>
        <w:rPr>
          <w:rFonts w:ascii="Times New Roman" w:hAnsi="Times New Roman"/>
        </w:rPr>
        <w:t>Les classements sont définis par votre catégorie d'âge dans l'année :</w:t>
      </w:r>
    </w:p>
    <w:p w14:paraId="18C2D0AF" w14:textId="77777777" w:rsidR="00E73FDD" w:rsidRDefault="00E73FDD" w:rsidP="00E73FDD">
      <w:pPr>
        <w:pStyle w:val="Standard"/>
        <w:rPr>
          <w:rFonts w:ascii="Times New Roman" w:hAnsi="Times New Roman"/>
        </w:rPr>
      </w:pPr>
    </w:p>
    <w:p w14:paraId="298F45CB" w14:textId="5EDE56C3" w:rsidR="00AB49D7" w:rsidRDefault="00000000">
      <w:pPr>
        <w:pStyle w:val="Standard"/>
        <w:tabs>
          <w:tab w:val="right" w:pos="9645"/>
        </w:tabs>
        <w:rPr>
          <w:rFonts w:ascii="Times New Roman" w:hAnsi="Times New Roman"/>
        </w:rPr>
      </w:pPr>
      <w:r>
        <w:rPr>
          <w:rFonts w:ascii="Times New Roman" w:hAnsi="Times New Roman"/>
        </w:rPr>
        <w:t>- U13 - 11 à 12 ans né(e)s 2014 à 201</w:t>
      </w:r>
      <w:r w:rsidR="00E73FDD">
        <w:rPr>
          <w:rFonts w:ascii="Times New Roman" w:hAnsi="Times New Roman"/>
        </w:rPr>
        <w:t>5</w:t>
      </w:r>
      <w:r>
        <w:rPr>
          <w:rFonts w:ascii="Times New Roman" w:hAnsi="Times New Roman"/>
        </w:rPr>
        <w:tab/>
        <w:t xml:space="preserve">distance </w:t>
      </w:r>
      <w:r w:rsidR="00E73FDD">
        <w:rPr>
          <w:rFonts w:ascii="Times New Roman" w:hAnsi="Times New Roman"/>
        </w:rPr>
        <w:t>9</w:t>
      </w:r>
      <w:r>
        <w:rPr>
          <w:rFonts w:ascii="Times New Roman" w:hAnsi="Times New Roman"/>
        </w:rPr>
        <w:t>,</w:t>
      </w:r>
      <w:r w:rsidR="007C7521">
        <w:rPr>
          <w:rFonts w:ascii="Times New Roman" w:hAnsi="Times New Roman"/>
        </w:rPr>
        <w:t>4</w:t>
      </w:r>
      <w:r>
        <w:rPr>
          <w:rFonts w:ascii="Times New Roman" w:hAnsi="Times New Roman"/>
        </w:rPr>
        <w:t xml:space="preserve"> km</w:t>
      </w:r>
    </w:p>
    <w:p w14:paraId="78753491" w14:textId="0158EFC9" w:rsidR="00AB49D7" w:rsidRDefault="00000000">
      <w:pPr>
        <w:pStyle w:val="Standard"/>
        <w:tabs>
          <w:tab w:val="right" w:pos="9645"/>
        </w:tabs>
        <w:rPr>
          <w:rFonts w:ascii="Times New Roman" w:hAnsi="Times New Roman"/>
        </w:rPr>
      </w:pPr>
      <w:r>
        <w:rPr>
          <w:rFonts w:ascii="Times New Roman" w:hAnsi="Times New Roman"/>
        </w:rPr>
        <w:t>- U15 - 13 è 14 ans né(e)s 20</w:t>
      </w:r>
      <w:r w:rsidR="002C0884">
        <w:rPr>
          <w:rFonts w:ascii="Times New Roman" w:hAnsi="Times New Roman"/>
        </w:rPr>
        <w:t>12</w:t>
      </w:r>
      <w:r>
        <w:rPr>
          <w:rFonts w:ascii="Times New Roman" w:hAnsi="Times New Roman"/>
        </w:rPr>
        <w:t xml:space="preserve"> et 201</w:t>
      </w:r>
      <w:r w:rsidR="002C0884">
        <w:rPr>
          <w:rFonts w:ascii="Times New Roman" w:hAnsi="Times New Roman"/>
        </w:rPr>
        <w:t>3</w:t>
      </w:r>
      <w:r>
        <w:rPr>
          <w:rFonts w:ascii="Times New Roman" w:hAnsi="Times New Roman"/>
        </w:rPr>
        <w:tab/>
        <w:t>distance 9,</w:t>
      </w:r>
      <w:r w:rsidR="007C7521">
        <w:rPr>
          <w:rFonts w:ascii="Times New Roman" w:hAnsi="Times New Roman"/>
        </w:rPr>
        <w:t>4</w:t>
      </w:r>
      <w:r>
        <w:rPr>
          <w:rFonts w:ascii="Times New Roman" w:hAnsi="Times New Roman"/>
        </w:rPr>
        <w:t xml:space="preserve"> km</w:t>
      </w:r>
    </w:p>
    <w:p w14:paraId="436E84E1" w14:textId="22D8D566" w:rsidR="00AB49D7" w:rsidRDefault="00000000">
      <w:pPr>
        <w:pStyle w:val="Standard"/>
        <w:tabs>
          <w:tab w:val="right" w:pos="9645"/>
        </w:tabs>
        <w:rPr>
          <w:rFonts w:ascii="Times New Roman" w:hAnsi="Times New Roman"/>
        </w:rPr>
      </w:pPr>
      <w:r>
        <w:rPr>
          <w:rFonts w:ascii="Times New Roman" w:hAnsi="Times New Roman"/>
        </w:rPr>
        <w:t>- U17 - 15 à 16 ans né(e)s 201</w:t>
      </w:r>
      <w:r w:rsidR="002C0884">
        <w:rPr>
          <w:rFonts w:ascii="Times New Roman" w:hAnsi="Times New Roman"/>
        </w:rPr>
        <w:t>1</w:t>
      </w:r>
      <w:r>
        <w:rPr>
          <w:rFonts w:ascii="Times New Roman" w:hAnsi="Times New Roman"/>
        </w:rPr>
        <w:t xml:space="preserve"> à 20</w:t>
      </w:r>
      <w:r w:rsidR="002C0884">
        <w:rPr>
          <w:rFonts w:ascii="Times New Roman" w:hAnsi="Times New Roman"/>
        </w:rPr>
        <w:t>10</w:t>
      </w:r>
      <w:r>
        <w:rPr>
          <w:rFonts w:ascii="Times New Roman" w:hAnsi="Times New Roman"/>
        </w:rPr>
        <w:tab/>
        <w:t>distance 9,4 km</w:t>
      </w:r>
    </w:p>
    <w:p w14:paraId="01EC7C4A" w14:textId="094248B6" w:rsidR="00AB49D7" w:rsidRDefault="00000000">
      <w:pPr>
        <w:pStyle w:val="Standard"/>
        <w:tabs>
          <w:tab w:val="right" w:pos="9645"/>
        </w:tabs>
        <w:rPr>
          <w:rFonts w:ascii="Times New Roman" w:hAnsi="Times New Roman"/>
        </w:rPr>
      </w:pPr>
      <w:r>
        <w:rPr>
          <w:rFonts w:ascii="Times New Roman" w:hAnsi="Times New Roman"/>
        </w:rPr>
        <w:t>- U19</w:t>
      </w:r>
      <w:r w:rsidR="00E73FDD">
        <w:rPr>
          <w:rFonts w:ascii="Times New Roman" w:hAnsi="Times New Roman"/>
        </w:rPr>
        <w:t xml:space="preserve"> </w:t>
      </w:r>
      <w:r>
        <w:rPr>
          <w:rFonts w:ascii="Times New Roman" w:hAnsi="Times New Roman"/>
        </w:rPr>
        <w:t>- 17 à 18 ans né(e)s à partir de 200</w:t>
      </w:r>
      <w:r w:rsidR="005B522C">
        <w:rPr>
          <w:rFonts w:ascii="Times New Roman" w:hAnsi="Times New Roman"/>
        </w:rPr>
        <w:t>9</w:t>
      </w:r>
      <w:r>
        <w:rPr>
          <w:rFonts w:ascii="Times New Roman" w:hAnsi="Times New Roman"/>
        </w:rPr>
        <w:tab/>
        <w:t>distance 9,4 km</w:t>
      </w:r>
    </w:p>
    <w:p w14:paraId="3A434491" w14:textId="77777777" w:rsidR="005B522C" w:rsidRDefault="005B522C">
      <w:pPr>
        <w:pStyle w:val="Standard"/>
        <w:tabs>
          <w:tab w:val="right" w:pos="9645"/>
        </w:tabs>
        <w:rPr>
          <w:rFonts w:ascii="Times New Roman" w:hAnsi="Times New Roman"/>
        </w:rPr>
      </w:pPr>
    </w:p>
    <w:p w14:paraId="127527DC" w14:textId="41AA35C8" w:rsidR="005B522C" w:rsidRDefault="005B522C">
      <w:pPr>
        <w:pStyle w:val="Standard"/>
        <w:tabs>
          <w:tab w:val="right" w:pos="9645"/>
        </w:tabs>
        <w:rPr>
          <w:rFonts w:ascii="Times New Roman" w:hAnsi="Times New Roman"/>
        </w:rPr>
      </w:pPr>
      <w:r>
        <w:rPr>
          <w:rFonts w:ascii="Times New Roman" w:hAnsi="Times New Roman"/>
        </w:rPr>
        <w:t xml:space="preserve">- Femmes 19 à 39 ans </w:t>
      </w:r>
      <w:r>
        <w:rPr>
          <w:rFonts w:ascii="Times New Roman" w:hAnsi="Times New Roman"/>
        </w:rPr>
        <w:tab/>
        <w:t>distance 9,4 km</w:t>
      </w:r>
    </w:p>
    <w:p w14:paraId="636D737C" w14:textId="27813573" w:rsidR="005B522C" w:rsidRDefault="005B522C">
      <w:pPr>
        <w:pStyle w:val="Standard"/>
        <w:tabs>
          <w:tab w:val="right" w:pos="9645"/>
        </w:tabs>
        <w:rPr>
          <w:rFonts w:ascii="Times New Roman" w:hAnsi="Times New Roman"/>
        </w:rPr>
      </w:pPr>
      <w:r>
        <w:rPr>
          <w:rFonts w:ascii="Times New Roman" w:hAnsi="Times New Roman"/>
        </w:rPr>
        <w:t>- Femmes + de 40 ans</w:t>
      </w:r>
      <w:r>
        <w:rPr>
          <w:rFonts w:ascii="Times New Roman" w:hAnsi="Times New Roman"/>
        </w:rPr>
        <w:tab/>
        <w:t>distance 9,4 km</w:t>
      </w:r>
    </w:p>
    <w:p w14:paraId="4F1CB099" w14:textId="77777777" w:rsidR="005B522C" w:rsidRDefault="005B522C">
      <w:pPr>
        <w:pStyle w:val="Standard"/>
        <w:tabs>
          <w:tab w:val="right" w:pos="9645"/>
        </w:tabs>
        <w:rPr>
          <w:rFonts w:ascii="Times New Roman" w:hAnsi="Times New Roman"/>
        </w:rPr>
      </w:pPr>
    </w:p>
    <w:p w14:paraId="66DF36E6" w14:textId="4D430992" w:rsidR="00D56562" w:rsidRDefault="00D56562">
      <w:pPr>
        <w:pStyle w:val="Standard"/>
        <w:tabs>
          <w:tab w:val="right" w:pos="9645"/>
        </w:tabs>
        <w:rPr>
          <w:rFonts w:ascii="Times New Roman" w:hAnsi="Times New Roman"/>
        </w:rPr>
      </w:pPr>
      <w:r>
        <w:rPr>
          <w:rFonts w:ascii="Times New Roman" w:hAnsi="Times New Roman"/>
        </w:rPr>
        <w:t>- Homme 19 à 39 ans</w:t>
      </w:r>
      <w:r w:rsidRPr="00D56562">
        <w:rPr>
          <w:rFonts w:ascii="Times New Roman" w:hAnsi="Times New Roman"/>
        </w:rPr>
        <w:t xml:space="preserve"> </w:t>
      </w:r>
      <w:r>
        <w:rPr>
          <w:rFonts w:ascii="Times New Roman" w:hAnsi="Times New Roman"/>
        </w:rPr>
        <w:tab/>
        <w:t>distance 9,4 km</w:t>
      </w:r>
    </w:p>
    <w:p w14:paraId="6868E079" w14:textId="496CB975" w:rsidR="00AB49D7" w:rsidRDefault="00000000">
      <w:pPr>
        <w:pStyle w:val="Standard"/>
        <w:tabs>
          <w:tab w:val="right" w:pos="9645"/>
        </w:tabs>
        <w:rPr>
          <w:rFonts w:ascii="Times New Roman" w:hAnsi="Times New Roman"/>
        </w:rPr>
      </w:pPr>
      <w:r>
        <w:rPr>
          <w:rFonts w:ascii="Times New Roman" w:hAnsi="Times New Roman"/>
        </w:rPr>
        <w:t xml:space="preserve">- </w:t>
      </w:r>
      <w:r w:rsidR="00525BDC">
        <w:rPr>
          <w:rFonts w:ascii="Times New Roman" w:hAnsi="Times New Roman"/>
        </w:rPr>
        <w:t>H</w:t>
      </w:r>
      <w:r>
        <w:rPr>
          <w:rFonts w:ascii="Times New Roman" w:hAnsi="Times New Roman"/>
        </w:rPr>
        <w:t xml:space="preserve">ommes 40 à 49 ans </w:t>
      </w:r>
      <w:r>
        <w:rPr>
          <w:rFonts w:ascii="Times New Roman" w:hAnsi="Times New Roman"/>
        </w:rPr>
        <w:tab/>
        <w:t>distance 9,4 km</w:t>
      </w:r>
    </w:p>
    <w:p w14:paraId="06360F12" w14:textId="3E149846" w:rsidR="00AB49D7" w:rsidRDefault="00000000">
      <w:pPr>
        <w:pStyle w:val="Standard"/>
        <w:tabs>
          <w:tab w:val="right" w:pos="9645"/>
        </w:tabs>
        <w:rPr>
          <w:rFonts w:ascii="Times New Roman" w:hAnsi="Times New Roman"/>
        </w:rPr>
      </w:pPr>
      <w:r>
        <w:rPr>
          <w:rFonts w:ascii="Times New Roman" w:hAnsi="Times New Roman"/>
        </w:rPr>
        <w:t xml:space="preserve">- </w:t>
      </w:r>
      <w:r w:rsidR="00525BDC">
        <w:rPr>
          <w:rFonts w:ascii="Times New Roman" w:hAnsi="Times New Roman"/>
        </w:rPr>
        <w:t>H</w:t>
      </w:r>
      <w:r>
        <w:rPr>
          <w:rFonts w:ascii="Times New Roman" w:hAnsi="Times New Roman"/>
        </w:rPr>
        <w:t xml:space="preserve">ommes + 50 ans </w:t>
      </w:r>
      <w:r>
        <w:rPr>
          <w:rFonts w:ascii="Times New Roman" w:hAnsi="Times New Roman"/>
        </w:rPr>
        <w:tab/>
        <w:t>distance 9,4 km</w:t>
      </w:r>
    </w:p>
    <w:p w14:paraId="62ECE30E" w14:textId="77777777" w:rsidR="00AB49D7" w:rsidRDefault="00AB49D7">
      <w:pPr>
        <w:pStyle w:val="Standard"/>
        <w:tabs>
          <w:tab w:val="right" w:pos="9645"/>
        </w:tabs>
        <w:rPr>
          <w:rFonts w:hint="eastAsia"/>
        </w:rPr>
      </w:pPr>
    </w:p>
    <w:p w14:paraId="34CF6ECC" w14:textId="77777777" w:rsidR="00AB49D7" w:rsidRDefault="00000000">
      <w:pPr>
        <w:pStyle w:val="Standard"/>
        <w:rPr>
          <w:rFonts w:ascii="Times New Roman" w:hAnsi="Times New Roman"/>
          <w:b/>
          <w:bCs/>
          <w:u w:val="single"/>
        </w:rPr>
      </w:pPr>
      <w:r>
        <w:rPr>
          <w:rFonts w:ascii="Times New Roman" w:hAnsi="Times New Roman"/>
          <w:b/>
          <w:bCs/>
          <w:u w:val="single"/>
        </w:rPr>
        <w:t>3.  Participations / licences :</w:t>
      </w:r>
    </w:p>
    <w:p w14:paraId="14DA525E" w14:textId="7E50C671" w:rsidR="00AB49D7" w:rsidRDefault="00000000">
      <w:pPr>
        <w:pStyle w:val="Standard"/>
        <w:rPr>
          <w:rFonts w:ascii="Times New Roman" w:hAnsi="Times New Roman"/>
        </w:rPr>
      </w:pPr>
      <w:r>
        <w:rPr>
          <w:rFonts w:ascii="Times New Roman" w:hAnsi="Times New Roman"/>
        </w:rPr>
        <w:t xml:space="preserve">- L'épreuve est ouverte aux féminines </w:t>
      </w:r>
      <w:r w:rsidR="00D56562">
        <w:rPr>
          <w:rFonts w:ascii="Times New Roman" w:hAnsi="Times New Roman"/>
        </w:rPr>
        <w:t>et</w:t>
      </w:r>
      <w:r>
        <w:rPr>
          <w:rFonts w:ascii="Times New Roman" w:hAnsi="Times New Roman"/>
        </w:rPr>
        <w:t xml:space="preserve"> aux hommes à partir de </w:t>
      </w:r>
      <w:r w:rsidR="00D56562">
        <w:rPr>
          <w:rFonts w:ascii="Times New Roman" w:hAnsi="Times New Roman"/>
        </w:rPr>
        <w:t>11</w:t>
      </w:r>
      <w:r>
        <w:rPr>
          <w:rFonts w:ascii="Times New Roman" w:hAnsi="Times New Roman"/>
        </w:rPr>
        <w:t xml:space="preserve"> ans et plus</w:t>
      </w:r>
      <w:r w:rsidR="00A0611E">
        <w:rPr>
          <w:rFonts w:ascii="Times New Roman" w:hAnsi="Times New Roman"/>
        </w:rPr>
        <w:t xml:space="preserve">, </w:t>
      </w:r>
      <w:r>
        <w:rPr>
          <w:rFonts w:ascii="Times New Roman" w:hAnsi="Times New Roman"/>
        </w:rPr>
        <w:t>licencié(e)s FFC (y compris professionnels) ou non.</w:t>
      </w:r>
    </w:p>
    <w:p w14:paraId="169693DA" w14:textId="77777777" w:rsidR="00AB49D7" w:rsidRDefault="00000000">
      <w:pPr>
        <w:pStyle w:val="Standard"/>
        <w:rPr>
          <w:rFonts w:ascii="Times New Roman" w:hAnsi="Times New Roman"/>
        </w:rPr>
      </w:pPr>
      <w:r>
        <w:rPr>
          <w:rFonts w:ascii="Times New Roman" w:hAnsi="Times New Roman"/>
        </w:rPr>
        <w:t>- Aux non-licenciés en possession d’un certificat médical ou questionnaire de santé âge (avec obligation soit d'un titre temporaire de participation, soit avec extension de garantie pour participant occasionnel en individuel Accident).</w:t>
      </w:r>
    </w:p>
    <w:p w14:paraId="29B2D269" w14:textId="7BD9E74A" w:rsidR="00AB49D7" w:rsidRDefault="00000000">
      <w:pPr>
        <w:pStyle w:val="Standard"/>
        <w:rPr>
          <w:rFonts w:hint="eastAsia"/>
        </w:rPr>
      </w:pPr>
      <w:r>
        <w:rPr>
          <w:rFonts w:ascii="Times New Roman" w:hAnsi="Times New Roman"/>
        </w:rPr>
        <w:t>- Le certificat médical (- d'1 an) devra mentionner la « </w:t>
      </w:r>
      <w:r>
        <w:rPr>
          <w:rFonts w:ascii="Times New Roman" w:hAnsi="Times New Roman"/>
          <w:b/>
          <w:bCs/>
        </w:rPr>
        <w:t xml:space="preserve">non contre indication à la pratique du cyclisme en compétition » </w:t>
      </w:r>
      <w:r>
        <w:rPr>
          <w:rFonts w:ascii="Times New Roman" w:hAnsi="Times New Roman"/>
        </w:rPr>
        <w:t xml:space="preserve">ou d’avoir répondu au module de santé disponible sur l’espace licencié </w:t>
      </w:r>
      <w:hyperlink r:id="rId11" w:history="1">
        <w:r>
          <w:rPr>
            <w:rFonts w:ascii="Times New Roman" w:hAnsi="Times New Roman"/>
          </w:rPr>
          <w:t xml:space="preserve">https://licence.ffc.fr/ </w:t>
        </w:r>
      </w:hyperlink>
      <w:r>
        <w:rPr>
          <w:rFonts w:ascii="Times New Roman" w:hAnsi="Times New Roman"/>
        </w:rPr>
        <w:t>valable 4 mois.</w:t>
      </w:r>
    </w:p>
    <w:p w14:paraId="4C3ED32C" w14:textId="77777777" w:rsidR="00AB49D7" w:rsidRDefault="00000000">
      <w:pPr>
        <w:pStyle w:val="Standard"/>
        <w:rPr>
          <w:rFonts w:ascii="Times New Roman" w:hAnsi="Times New Roman"/>
        </w:rPr>
      </w:pPr>
      <w:r>
        <w:rPr>
          <w:rFonts w:ascii="Times New Roman" w:hAnsi="Times New Roman"/>
        </w:rPr>
        <w:t>- Les licenciés d'une autre fédération devront présenter sur leur licence : l'indication qu'ils ont un certificat médical valide pour la saison en cours.</w:t>
      </w:r>
    </w:p>
    <w:p w14:paraId="21380E56" w14:textId="77777777" w:rsidR="00AB49D7" w:rsidRDefault="00AB49D7">
      <w:pPr>
        <w:pStyle w:val="Standard"/>
        <w:rPr>
          <w:rFonts w:ascii="Times New Roman" w:hAnsi="Times New Roman"/>
        </w:rPr>
      </w:pPr>
    </w:p>
    <w:p w14:paraId="7E8ABA6D" w14:textId="77777777" w:rsidR="00AB49D7" w:rsidRDefault="00000000">
      <w:pPr>
        <w:pStyle w:val="Standard"/>
        <w:rPr>
          <w:rFonts w:ascii="Times New Roman" w:hAnsi="Times New Roman"/>
          <w:b/>
          <w:bCs/>
          <w:u w:val="single"/>
        </w:rPr>
      </w:pPr>
      <w:r>
        <w:rPr>
          <w:rFonts w:ascii="Times New Roman" w:hAnsi="Times New Roman"/>
          <w:b/>
          <w:bCs/>
          <w:u w:val="single"/>
        </w:rPr>
        <w:t>4. Engagement :</w:t>
      </w:r>
    </w:p>
    <w:p w14:paraId="2B1EE8DA" w14:textId="3C7F39D4" w:rsidR="00AB49D7" w:rsidRDefault="00000000">
      <w:pPr>
        <w:pStyle w:val="Standard"/>
        <w:rPr>
          <w:rFonts w:ascii="Times New Roman" w:hAnsi="Times New Roman"/>
        </w:rPr>
      </w:pPr>
      <w:r>
        <w:rPr>
          <w:rFonts w:ascii="Times New Roman" w:hAnsi="Times New Roman"/>
        </w:rPr>
        <w:t>Droit engagement : 13 € licencié(e)s FFC – 18 € non licencié(e)s et autres fédérations ;</w:t>
      </w:r>
    </w:p>
    <w:p w14:paraId="5BD7B368" w14:textId="73D1D0F3" w:rsidR="00AB49D7" w:rsidRDefault="00000000">
      <w:pPr>
        <w:pStyle w:val="Standard"/>
        <w:rPr>
          <w:rFonts w:hint="eastAsia"/>
        </w:rPr>
      </w:pPr>
      <w:r>
        <w:rPr>
          <w:rFonts w:ascii="Times New Roman" w:hAnsi="Times New Roman"/>
        </w:rPr>
        <w:t xml:space="preserve">Les inscriptions sont à effectuer uniquement par le site : </w:t>
      </w:r>
      <w:r w:rsidR="00D56562">
        <w:t>Chronopro.net</w:t>
      </w:r>
    </w:p>
    <w:p w14:paraId="7D0A902B" w14:textId="5E00383C" w:rsidR="00AB49D7" w:rsidRDefault="00D56562">
      <w:pPr>
        <w:pStyle w:val="Standard"/>
        <w:rPr>
          <w:rFonts w:ascii="Times New Roman" w:hAnsi="Times New Roman"/>
        </w:rPr>
      </w:pPr>
      <w:r>
        <w:rPr>
          <w:rFonts w:ascii="Times New Roman" w:hAnsi="Times New Roman"/>
        </w:rPr>
        <w:t>Avant le jeudi 1 octobre 20h00</w:t>
      </w:r>
    </w:p>
    <w:p w14:paraId="1949B756" w14:textId="77777777" w:rsidR="00AB49D7" w:rsidRPr="00D56562" w:rsidRDefault="00000000">
      <w:pPr>
        <w:pStyle w:val="Standard"/>
        <w:rPr>
          <w:rFonts w:ascii="Times New Roman" w:hAnsi="Times New Roman"/>
          <w:b/>
          <w:bCs/>
        </w:rPr>
      </w:pPr>
      <w:r w:rsidRPr="00D56562">
        <w:rPr>
          <w:rFonts w:ascii="Times New Roman" w:hAnsi="Times New Roman"/>
          <w:b/>
          <w:bCs/>
        </w:rPr>
        <w:t>Pas d'inscription sur place.</w:t>
      </w:r>
    </w:p>
    <w:p w14:paraId="11C479B9" w14:textId="77777777" w:rsidR="00AB49D7" w:rsidRDefault="00AB49D7">
      <w:pPr>
        <w:pStyle w:val="Standard"/>
        <w:rPr>
          <w:rFonts w:ascii="Times New Roman" w:hAnsi="Times New Roman"/>
        </w:rPr>
      </w:pPr>
    </w:p>
    <w:p w14:paraId="2D1B10A1" w14:textId="77777777" w:rsidR="00BA2CF4" w:rsidRDefault="00BA2CF4">
      <w:pPr>
        <w:pStyle w:val="Standard"/>
        <w:rPr>
          <w:rFonts w:ascii="Times New Roman" w:hAnsi="Times New Roman"/>
          <w:b/>
          <w:bCs/>
          <w:u w:val="single"/>
        </w:rPr>
      </w:pPr>
    </w:p>
    <w:p w14:paraId="464711A2" w14:textId="77777777" w:rsidR="00BA2CF4" w:rsidRDefault="00BA2CF4">
      <w:pPr>
        <w:pStyle w:val="Standard"/>
        <w:rPr>
          <w:rFonts w:ascii="Times New Roman" w:hAnsi="Times New Roman"/>
          <w:b/>
          <w:bCs/>
          <w:u w:val="single"/>
        </w:rPr>
      </w:pPr>
    </w:p>
    <w:p w14:paraId="4D505866" w14:textId="77777777" w:rsidR="00BA2CF4" w:rsidRDefault="00BA2CF4">
      <w:pPr>
        <w:pStyle w:val="Standard"/>
        <w:rPr>
          <w:rFonts w:ascii="Times New Roman" w:hAnsi="Times New Roman"/>
          <w:b/>
          <w:bCs/>
          <w:u w:val="single"/>
        </w:rPr>
      </w:pPr>
    </w:p>
    <w:p w14:paraId="397E6A3A" w14:textId="2F7C442E" w:rsidR="00AB49D7" w:rsidRDefault="00000000">
      <w:pPr>
        <w:pStyle w:val="Standard"/>
        <w:rPr>
          <w:rFonts w:ascii="Times New Roman" w:hAnsi="Times New Roman"/>
          <w:b/>
          <w:bCs/>
          <w:u w:val="single"/>
        </w:rPr>
      </w:pPr>
      <w:r>
        <w:rPr>
          <w:rFonts w:ascii="Times New Roman" w:hAnsi="Times New Roman"/>
          <w:b/>
          <w:bCs/>
          <w:u w:val="single"/>
        </w:rPr>
        <w:lastRenderedPageBreak/>
        <w:t>5. Parcours / Restrictions :</w:t>
      </w:r>
    </w:p>
    <w:p w14:paraId="41BDF981" w14:textId="6C34B642" w:rsidR="00AB49D7" w:rsidRDefault="00000000">
      <w:pPr>
        <w:pStyle w:val="Standard"/>
        <w:rPr>
          <w:rFonts w:ascii="Times New Roman" w:hAnsi="Times New Roman"/>
        </w:rPr>
      </w:pPr>
      <w:r>
        <w:rPr>
          <w:rFonts w:ascii="Times New Roman" w:hAnsi="Times New Roman"/>
        </w:rPr>
        <w:t>- Distance de 9,4 km soit un aller/retour Cirey-sur-Vezouze - Parux - route départementale 180</w:t>
      </w:r>
    </w:p>
    <w:p w14:paraId="301999D0" w14:textId="4574FCFA" w:rsidR="00AB49D7" w:rsidRDefault="00000000">
      <w:pPr>
        <w:pStyle w:val="Standard"/>
        <w:rPr>
          <w:rFonts w:ascii="Times New Roman" w:hAnsi="Times New Roman"/>
        </w:rPr>
      </w:pPr>
      <w:r>
        <w:rPr>
          <w:rFonts w:ascii="Times New Roman" w:hAnsi="Times New Roman"/>
        </w:rPr>
        <w:t xml:space="preserve">- la route </w:t>
      </w:r>
      <w:r w:rsidR="00A0611E">
        <w:rPr>
          <w:rFonts w:ascii="Times New Roman" w:hAnsi="Times New Roman"/>
        </w:rPr>
        <w:t>s</w:t>
      </w:r>
      <w:r>
        <w:rPr>
          <w:rFonts w:ascii="Times New Roman" w:hAnsi="Times New Roman"/>
        </w:rPr>
        <w:t>era fermée à la circulation routière exceptée les voitures de l'organisation et les véhicules pour les secours.</w:t>
      </w:r>
    </w:p>
    <w:p w14:paraId="612E9322" w14:textId="77777777" w:rsidR="00AB49D7" w:rsidRDefault="00000000">
      <w:pPr>
        <w:pStyle w:val="Standard"/>
        <w:rPr>
          <w:rFonts w:ascii="Times New Roman" w:hAnsi="Times New Roman"/>
        </w:rPr>
      </w:pPr>
      <w:r>
        <w:rPr>
          <w:rFonts w:ascii="Times New Roman" w:hAnsi="Times New Roman"/>
        </w:rPr>
        <w:t>- la course se déroulant sur le même axe, les concurrents ne devront pas franchir la ligne médiane (matérialisée par des cônes) sous peine de disqualification.</w:t>
      </w:r>
    </w:p>
    <w:p w14:paraId="52CF5FA2" w14:textId="77777777" w:rsidR="00AB49D7" w:rsidRDefault="00000000">
      <w:pPr>
        <w:pStyle w:val="Standard"/>
        <w:rPr>
          <w:rFonts w:ascii="Times New Roman" w:hAnsi="Times New Roman"/>
        </w:rPr>
      </w:pPr>
      <w:r>
        <w:rPr>
          <w:rFonts w:ascii="Times New Roman" w:hAnsi="Times New Roman"/>
        </w:rPr>
        <w:t>- Dès le départ du 1er coureur, le parcours ne peut être emprunté que part les coureurs en course.</w:t>
      </w:r>
    </w:p>
    <w:p w14:paraId="7894B359" w14:textId="77777777" w:rsidR="00AB49D7" w:rsidRDefault="00AB49D7">
      <w:pPr>
        <w:pStyle w:val="Standard"/>
        <w:rPr>
          <w:rFonts w:ascii="Times New Roman" w:hAnsi="Times New Roman"/>
        </w:rPr>
      </w:pPr>
    </w:p>
    <w:p w14:paraId="7BB153F1" w14:textId="77777777" w:rsidR="00AB49D7" w:rsidRDefault="00000000">
      <w:pPr>
        <w:pStyle w:val="Standard"/>
        <w:rPr>
          <w:rFonts w:ascii="Times New Roman" w:hAnsi="Times New Roman"/>
          <w:b/>
          <w:bCs/>
          <w:u w:val="single"/>
        </w:rPr>
      </w:pPr>
      <w:r>
        <w:rPr>
          <w:rFonts w:ascii="Times New Roman" w:hAnsi="Times New Roman"/>
          <w:b/>
          <w:bCs/>
          <w:u w:val="single"/>
        </w:rPr>
        <w:t>6. Départ :</w:t>
      </w:r>
    </w:p>
    <w:p w14:paraId="5CEE3312" w14:textId="77777777" w:rsidR="00AB49D7" w:rsidRDefault="00000000">
      <w:pPr>
        <w:pStyle w:val="Standard"/>
        <w:rPr>
          <w:rFonts w:ascii="Times New Roman" w:hAnsi="Times New Roman"/>
          <w:u w:val="single"/>
        </w:rPr>
      </w:pPr>
      <w:r>
        <w:rPr>
          <w:rFonts w:ascii="Times New Roman" w:hAnsi="Times New Roman"/>
          <w:u w:val="single"/>
        </w:rPr>
        <w:t>Rue Joffre à hauteur du collège :</w:t>
      </w:r>
    </w:p>
    <w:p w14:paraId="392A1062" w14:textId="77777777" w:rsidR="00AB49D7" w:rsidRDefault="00000000">
      <w:pPr>
        <w:pStyle w:val="Standard"/>
        <w:rPr>
          <w:rFonts w:ascii="Times New Roman" w:hAnsi="Times New Roman"/>
        </w:rPr>
      </w:pPr>
      <w:r>
        <w:rPr>
          <w:rFonts w:ascii="Times New Roman" w:hAnsi="Times New Roman"/>
        </w:rPr>
        <w:t>- Départ pris à l'arrêt, soit pied au sol ou le coureur se tient à la barrière.</w:t>
      </w:r>
    </w:p>
    <w:p w14:paraId="1DC34716" w14:textId="77777777" w:rsidR="00AB49D7" w:rsidRDefault="00000000">
      <w:pPr>
        <w:pStyle w:val="Standard"/>
        <w:rPr>
          <w:rFonts w:ascii="Times New Roman" w:hAnsi="Times New Roman"/>
        </w:rPr>
      </w:pPr>
      <w:r>
        <w:rPr>
          <w:rFonts w:ascii="Times New Roman" w:hAnsi="Times New Roman"/>
        </w:rPr>
        <w:t>- L'arrivée est située à hauteur du départ (demi chaussée).</w:t>
      </w:r>
    </w:p>
    <w:p w14:paraId="678AD568" w14:textId="497A3841" w:rsidR="00AB49D7" w:rsidRDefault="00000000">
      <w:pPr>
        <w:pStyle w:val="Standard"/>
        <w:rPr>
          <w:rFonts w:ascii="Times New Roman" w:hAnsi="Times New Roman"/>
        </w:rPr>
      </w:pPr>
      <w:r>
        <w:rPr>
          <w:rFonts w:ascii="Times New Roman" w:hAnsi="Times New Roman"/>
        </w:rPr>
        <w:t>- Premier départ 10h00 puis à intervalle d'une minute.</w:t>
      </w:r>
    </w:p>
    <w:p w14:paraId="5429DC62" w14:textId="77777777" w:rsidR="00AB49D7" w:rsidRDefault="00000000">
      <w:pPr>
        <w:pStyle w:val="Standard"/>
        <w:rPr>
          <w:rFonts w:ascii="Times New Roman" w:hAnsi="Times New Roman"/>
        </w:rPr>
      </w:pPr>
      <w:r>
        <w:rPr>
          <w:rFonts w:ascii="Times New Roman" w:hAnsi="Times New Roman"/>
        </w:rPr>
        <w:t>- Le temps du coureur se présentant en retard au départ sera décompté dès l'heure prévue de son départ.</w:t>
      </w:r>
    </w:p>
    <w:p w14:paraId="64F88121" w14:textId="0353C43E" w:rsidR="00AB49D7" w:rsidRDefault="00000000">
      <w:pPr>
        <w:pStyle w:val="Standard"/>
        <w:rPr>
          <w:rFonts w:ascii="Times New Roman" w:hAnsi="Times New Roman"/>
        </w:rPr>
      </w:pPr>
      <w:r>
        <w:rPr>
          <w:rFonts w:ascii="Times New Roman" w:hAnsi="Times New Roman"/>
        </w:rPr>
        <w:t>- Le chronométrage sera assuré par</w:t>
      </w:r>
      <w:r w:rsidR="00D56562">
        <w:rPr>
          <w:rFonts w:ascii="Times New Roman" w:hAnsi="Times New Roman"/>
        </w:rPr>
        <w:t xml:space="preserve"> CHRONOPRO</w:t>
      </w:r>
    </w:p>
    <w:p w14:paraId="2C7EAD8D" w14:textId="77777777" w:rsidR="00AB49D7" w:rsidRDefault="00AB49D7">
      <w:pPr>
        <w:pStyle w:val="Standard"/>
        <w:rPr>
          <w:rFonts w:ascii="Times New Roman" w:hAnsi="Times New Roman"/>
          <w:b/>
          <w:bCs/>
        </w:rPr>
      </w:pPr>
    </w:p>
    <w:p w14:paraId="12D4B68B" w14:textId="77777777" w:rsidR="00AB49D7" w:rsidRDefault="00000000">
      <w:pPr>
        <w:pStyle w:val="Standard"/>
        <w:rPr>
          <w:rFonts w:ascii="Times New Roman" w:hAnsi="Times New Roman"/>
          <w:b/>
          <w:bCs/>
          <w:u w:val="single"/>
        </w:rPr>
      </w:pPr>
      <w:r>
        <w:rPr>
          <w:rFonts w:ascii="Times New Roman" w:hAnsi="Times New Roman"/>
          <w:b/>
          <w:bCs/>
          <w:u w:val="single"/>
        </w:rPr>
        <w:t>7. Coureurs en course :</w:t>
      </w:r>
    </w:p>
    <w:p w14:paraId="056BAE71" w14:textId="77777777" w:rsidR="00AB49D7" w:rsidRDefault="00000000">
      <w:pPr>
        <w:pStyle w:val="Standard"/>
        <w:rPr>
          <w:rFonts w:hint="eastAsia"/>
        </w:rPr>
      </w:pPr>
      <w:r>
        <w:rPr>
          <w:rFonts w:ascii="Times New Roman" w:hAnsi="Times New Roman"/>
          <w:b/>
          <w:bCs/>
        </w:rPr>
        <w:t xml:space="preserve"> </w:t>
      </w:r>
      <w:r>
        <w:rPr>
          <w:rFonts w:ascii="Times New Roman" w:hAnsi="Times New Roman"/>
        </w:rPr>
        <w:t>- tout coureur rejoint ne doit pas profiter du sillage du coureur qui le rattrape ni le mener ou rouler ensemble (côte à côte)</w:t>
      </w:r>
    </w:p>
    <w:p w14:paraId="0F0FE485" w14:textId="77777777" w:rsidR="00AB49D7" w:rsidRDefault="00000000">
      <w:pPr>
        <w:pStyle w:val="Standard"/>
        <w:rPr>
          <w:rFonts w:ascii="Times New Roman" w:hAnsi="Times New Roman"/>
        </w:rPr>
      </w:pPr>
      <w:r>
        <w:rPr>
          <w:rFonts w:ascii="Times New Roman" w:hAnsi="Times New Roman"/>
        </w:rPr>
        <w:t xml:space="preserve">- </w:t>
      </w:r>
      <w:r w:rsidRPr="00D56562">
        <w:rPr>
          <w:rFonts w:ascii="Times New Roman" w:hAnsi="Times New Roman"/>
          <w:b/>
          <w:bCs/>
        </w:rPr>
        <w:t>les voitures suiveuses sont interdites</w:t>
      </w:r>
    </w:p>
    <w:p w14:paraId="6FBE7005" w14:textId="77777777" w:rsidR="00AB49D7" w:rsidRDefault="00000000">
      <w:pPr>
        <w:pStyle w:val="Standard"/>
        <w:rPr>
          <w:rFonts w:ascii="Times New Roman" w:hAnsi="Times New Roman"/>
        </w:rPr>
      </w:pPr>
      <w:r>
        <w:rPr>
          <w:rFonts w:ascii="Times New Roman" w:hAnsi="Times New Roman"/>
        </w:rPr>
        <w:t>- Accès aux lieux de départ : sous la responsabilité du coureur</w:t>
      </w:r>
    </w:p>
    <w:p w14:paraId="77DC685F" w14:textId="77777777" w:rsidR="00AB49D7" w:rsidRDefault="00AB49D7">
      <w:pPr>
        <w:pStyle w:val="Standard"/>
        <w:rPr>
          <w:rFonts w:ascii="Times New Roman" w:hAnsi="Times New Roman"/>
        </w:rPr>
      </w:pPr>
    </w:p>
    <w:p w14:paraId="5D9D0EC1" w14:textId="77777777" w:rsidR="00AB49D7" w:rsidRDefault="00000000">
      <w:pPr>
        <w:pStyle w:val="Standard"/>
        <w:rPr>
          <w:rFonts w:ascii="Times New Roman" w:hAnsi="Times New Roman"/>
          <w:b/>
          <w:bCs/>
          <w:u w:val="single"/>
        </w:rPr>
      </w:pPr>
      <w:r>
        <w:rPr>
          <w:rFonts w:ascii="Times New Roman" w:hAnsi="Times New Roman"/>
          <w:b/>
          <w:bCs/>
          <w:u w:val="single"/>
        </w:rPr>
        <w:t>8. Matériel :</w:t>
      </w:r>
    </w:p>
    <w:p w14:paraId="6D4BE0E5" w14:textId="77777777" w:rsidR="00AB49D7" w:rsidRDefault="00000000">
      <w:pPr>
        <w:pStyle w:val="Standard"/>
        <w:rPr>
          <w:rFonts w:ascii="Times New Roman" w:hAnsi="Times New Roman"/>
        </w:rPr>
      </w:pPr>
      <w:r>
        <w:rPr>
          <w:rFonts w:ascii="Times New Roman" w:hAnsi="Times New Roman"/>
        </w:rPr>
        <w:t>- Port du casque rigide obligatoire (chrono ou autres)</w:t>
      </w:r>
    </w:p>
    <w:p w14:paraId="12FFA8C8" w14:textId="3F9C221D" w:rsidR="00AB49D7" w:rsidRDefault="00000000">
      <w:pPr>
        <w:pStyle w:val="Standard"/>
        <w:rPr>
          <w:rFonts w:ascii="Times New Roman" w:hAnsi="Times New Roman"/>
        </w:rPr>
      </w:pPr>
      <w:r>
        <w:rPr>
          <w:rFonts w:ascii="Times New Roman" w:hAnsi="Times New Roman"/>
        </w:rPr>
        <w:t>- Matériel : tous types de vélos (les VAE sont interdits)</w:t>
      </w:r>
    </w:p>
    <w:p w14:paraId="74FAB03C" w14:textId="77777777" w:rsidR="00AB49D7" w:rsidRDefault="00AB49D7">
      <w:pPr>
        <w:pStyle w:val="Standard"/>
        <w:rPr>
          <w:rFonts w:ascii="Times New Roman" w:hAnsi="Times New Roman"/>
        </w:rPr>
      </w:pPr>
    </w:p>
    <w:p w14:paraId="5047D4BF" w14:textId="66A640FA" w:rsidR="00AB49D7" w:rsidRDefault="00000000">
      <w:pPr>
        <w:pStyle w:val="Standard"/>
        <w:rPr>
          <w:rFonts w:ascii="Times New Roman" w:hAnsi="Times New Roman"/>
          <w:b/>
          <w:bCs/>
          <w:u w:val="single"/>
        </w:rPr>
      </w:pPr>
      <w:r>
        <w:rPr>
          <w:rFonts w:ascii="Times New Roman" w:hAnsi="Times New Roman"/>
          <w:b/>
          <w:bCs/>
          <w:u w:val="single"/>
        </w:rPr>
        <w:t xml:space="preserve">9. Dispositif de </w:t>
      </w:r>
      <w:r w:rsidR="001538EF">
        <w:rPr>
          <w:rFonts w:ascii="Times New Roman" w:hAnsi="Times New Roman"/>
          <w:b/>
          <w:bCs/>
          <w:u w:val="single"/>
        </w:rPr>
        <w:t>sécurité :</w:t>
      </w:r>
    </w:p>
    <w:p w14:paraId="6EB99367" w14:textId="77777777" w:rsidR="00AB49D7" w:rsidRDefault="00000000">
      <w:pPr>
        <w:pStyle w:val="Standard"/>
        <w:rPr>
          <w:rFonts w:ascii="Times New Roman" w:hAnsi="Times New Roman"/>
        </w:rPr>
      </w:pPr>
      <w:r>
        <w:rPr>
          <w:rFonts w:ascii="Times New Roman" w:hAnsi="Times New Roman"/>
        </w:rPr>
        <w:t>- un Véhicule de l'organisation ouvre le " début de course" et un véhicule ferme derrière le dernier coureur la course.</w:t>
      </w:r>
    </w:p>
    <w:p w14:paraId="6058C576" w14:textId="77777777" w:rsidR="00AB49D7" w:rsidRDefault="00000000">
      <w:pPr>
        <w:pStyle w:val="Standard"/>
        <w:shd w:val="clear" w:color="auto" w:fill="FFFFFF"/>
        <w:rPr>
          <w:rFonts w:ascii="Times New Roman" w:hAnsi="Times New Roman"/>
          <w:shd w:val="clear" w:color="auto" w:fill="FFFFFF"/>
        </w:rPr>
      </w:pPr>
      <w:r>
        <w:rPr>
          <w:rFonts w:ascii="Times New Roman" w:hAnsi="Times New Roman"/>
          <w:shd w:val="clear" w:color="auto" w:fill="FFFFFF"/>
        </w:rPr>
        <w:t>- Premiers secours assuré par Croix Rouge ou similaire.</w:t>
      </w:r>
    </w:p>
    <w:p w14:paraId="489C2133" w14:textId="5F331111" w:rsidR="00AB49D7" w:rsidRDefault="00000000">
      <w:pPr>
        <w:pStyle w:val="Standard"/>
        <w:shd w:val="clear" w:color="auto" w:fill="FFFFFF"/>
        <w:rPr>
          <w:rFonts w:ascii="Times New Roman" w:hAnsi="Times New Roman"/>
        </w:rPr>
      </w:pPr>
      <w:r>
        <w:rPr>
          <w:rFonts w:ascii="Times New Roman" w:hAnsi="Times New Roman"/>
        </w:rPr>
        <w:t xml:space="preserve">- Signaleurs : des signaleurs assurent la sécurité des coureurs : au </w:t>
      </w:r>
      <w:r w:rsidR="00A0611E">
        <w:rPr>
          <w:rFonts w:ascii="Times New Roman" w:hAnsi="Times New Roman"/>
        </w:rPr>
        <w:t>départ,</w:t>
      </w:r>
      <w:r>
        <w:rPr>
          <w:rFonts w:ascii="Times New Roman" w:hAnsi="Times New Roman"/>
        </w:rPr>
        <w:t xml:space="preserve"> carrefours et lieu de demi-tour.</w:t>
      </w:r>
    </w:p>
    <w:p w14:paraId="28B2797F" w14:textId="5A5D92E6" w:rsidR="00AB49D7" w:rsidRDefault="00000000">
      <w:pPr>
        <w:pStyle w:val="Standard"/>
        <w:rPr>
          <w:rFonts w:ascii="Times New Roman" w:hAnsi="Times New Roman"/>
        </w:rPr>
      </w:pPr>
      <w:r>
        <w:rPr>
          <w:rFonts w:ascii="Times New Roman" w:hAnsi="Times New Roman"/>
        </w:rPr>
        <w:t xml:space="preserve">- Contrôle : </w:t>
      </w:r>
      <w:r w:rsidR="00A0611E">
        <w:rPr>
          <w:rFonts w:ascii="Times New Roman" w:hAnsi="Times New Roman"/>
        </w:rPr>
        <w:t>officiel au</w:t>
      </w:r>
      <w:r>
        <w:rPr>
          <w:rFonts w:ascii="Times New Roman" w:hAnsi="Times New Roman"/>
        </w:rPr>
        <w:t xml:space="preserve"> lieu de demi-tour + commissaire départ et arrivée</w:t>
      </w:r>
    </w:p>
    <w:p w14:paraId="61EBBA0D" w14:textId="77777777" w:rsidR="00AB49D7" w:rsidRDefault="00AB49D7">
      <w:pPr>
        <w:pStyle w:val="Standard"/>
        <w:rPr>
          <w:rFonts w:ascii="Times New Roman" w:hAnsi="Times New Roman"/>
        </w:rPr>
      </w:pPr>
    </w:p>
    <w:p w14:paraId="2B4D786A" w14:textId="77777777" w:rsidR="00AB49D7" w:rsidRDefault="00000000">
      <w:pPr>
        <w:pStyle w:val="Standard"/>
        <w:rPr>
          <w:rFonts w:ascii="Times New Roman" w:hAnsi="Times New Roman"/>
          <w:b/>
          <w:bCs/>
          <w:u w:val="single"/>
        </w:rPr>
      </w:pPr>
      <w:r>
        <w:rPr>
          <w:rFonts w:ascii="Times New Roman" w:hAnsi="Times New Roman"/>
          <w:b/>
          <w:bCs/>
          <w:u w:val="single"/>
        </w:rPr>
        <w:t>10. Ordre de départ :</w:t>
      </w:r>
    </w:p>
    <w:p w14:paraId="56113F5E" w14:textId="26704FC1" w:rsidR="00AB49D7" w:rsidRDefault="00000000">
      <w:pPr>
        <w:pStyle w:val="Standard"/>
        <w:rPr>
          <w:rFonts w:ascii="Times New Roman" w:hAnsi="Times New Roman"/>
        </w:rPr>
      </w:pPr>
      <w:r>
        <w:rPr>
          <w:rFonts w:ascii="Times New Roman" w:hAnsi="Times New Roman"/>
        </w:rPr>
        <w:t>- L'ordre de départ sera publié sur la page Facebook du club et envoyé au Comité du G</w:t>
      </w:r>
      <w:r w:rsidR="00D56562">
        <w:rPr>
          <w:rFonts w:ascii="Times New Roman" w:hAnsi="Times New Roman"/>
        </w:rPr>
        <w:t xml:space="preserve">RAND </w:t>
      </w:r>
      <w:r>
        <w:rPr>
          <w:rFonts w:ascii="Times New Roman" w:hAnsi="Times New Roman"/>
        </w:rPr>
        <w:t xml:space="preserve">EST le vendredi </w:t>
      </w:r>
      <w:r w:rsidR="00D56562">
        <w:rPr>
          <w:rFonts w:ascii="Times New Roman" w:hAnsi="Times New Roman"/>
        </w:rPr>
        <w:t>2 octobre à 20h00</w:t>
      </w:r>
    </w:p>
    <w:p w14:paraId="6EB8D036" w14:textId="77777777" w:rsidR="00AB49D7" w:rsidRDefault="00AB49D7">
      <w:pPr>
        <w:pStyle w:val="Standard"/>
        <w:rPr>
          <w:rFonts w:ascii="Times New Roman" w:hAnsi="Times New Roman"/>
        </w:rPr>
      </w:pPr>
    </w:p>
    <w:p w14:paraId="4318AA5E" w14:textId="595DF60E" w:rsidR="00AB49D7" w:rsidRDefault="00000000">
      <w:pPr>
        <w:pStyle w:val="Standard"/>
        <w:rPr>
          <w:rFonts w:ascii="Times New Roman" w:hAnsi="Times New Roman"/>
          <w:b/>
          <w:bCs/>
          <w:u w:val="single"/>
        </w:rPr>
      </w:pPr>
      <w:r>
        <w:rPr>
          <w:rFonts w:ascii="Times New Roman" w:hAnsi="Times New Roman"/>
          <w:b/>
          <w:bCs/>
          <w:u w:val="single"/>
        </w:rPr>
        <w:t xml:space="preserve">11. Retrait dossard </w:t>
      </w:r>
    </w:p>
    <w:p w14:paraId="2D214AE9" w14:textId="7B375975" w:rsidR="00AB49D7" w:rsidRPr="00A0611E" w:rsidRDefault="00000000">
      <w:pPr>
        <w:pStyle w:val="Standard"/>
        <w:rPr>
          <w:rFonts w:ascii="Times New Roman" w:hAnsi="Times New Roman"/>
        </w:rPr>
      </w:pPr>
      <w:r>
        <w:rPr>
          <w:rFonts w:ascii="Times New Roman" w:hAnsi="Times New Roman"/>
        </w:rPr>
        <w:t>- Parking collège de la Haute Vezouze – 51 rue Joffre (zone de départ et arrivée)</w:t>
      </w:r>
      <w:r w:rsidR="00A0611E">
        <w:rPr>
          <w:rFonts w:ascii="Times New Roman" w:hAnsi="Times New Roman"/>
        </w:rPr>
        <w:t xml:space="preserve"> </w:t>
      </w:r>
      <w:r w:rsidRPr="00A0611E">
        <w:rPr>
          <w:rFonts w:ascii="Times New Roman" w:hAnsi="Times New Roman"/>
        </w:rPr>
        <w:t>de 9h00 à 9h55</w:t>
      </w:r>
    </w:p>
    <w:p w14:paraId="4AE3B9E4" w14:textId="77777777" w:rsidR="00AB49D7" w:rsidRDefault="00AB49D7">
      <w:pPr>
        <w:pStyle w:val="Standard"/>
        <w:rPr>
          <w:rFonts w:ascii="Times New Roman" w:hAnsi="Times New Roman"/>
        </w:rPr>
      </w:pPr>
    </w:p>
    <w:p w14:paraId="1D5F44C2" w14:textId="77777777" w:rsidR="00AB49D7" w:rsidRDefault="00000000">
      <w:pPr>
        <w:pStyle w:val="Standard"/>
        <w:rPr>
          <w:rFonts w:ascii="Times New Roman" w:hAnsi="Times New Roman"/>
          <w:b/>
          <w:bCs/>
          <w:u w:val="single"/>
        </w:rPr>
      </w:pPr>
      <w:r>
        <w:rPr>
          <w:rFonts w:ascii="Times New Roman" w:hAnsi="Times New Roman"/>
          <w:b/>
          <w:bCs/>
          <w:u w:val="single"/>
        </w:rPr>
        <w:t>12. Récompense :</w:t>
      </w:r>
    </w:p>
    <w:p w14:paraId="6ADD93A7" w14:textId="32410295" w:rsidR="00AB49D7" w:rsidRDefault="00000000">
      <w:pPr>
        <w:pStyle w:val="Standard"/>
        <w:rPr>
          <w:rFonts w:ascii="Times New Roman" w:hAnsi="Times New Roman"/>
        </w:rPr>
      </w:pPr>
      <w:r>
        <w:rPr>
          <w:rFonts w:ascii="Times New Roman" w:hAnsi="Times New Roman"/>
        </w:rPr>
        <w:t xml:space="preserve">Parking </w:t>
      </w:r>
      <w:r w:rsidR="00A0611E">
        <w:rPr>
          <w:rFonts w:ascii="Times New Roman" w:hAnsi="Times New Roman"/>
        </w:rPr>
        <w:t xml:space="preserve">du </w:t>
      </w:r>
      <w:r>
        <w:rPr>
          <w:rFonts w:ascii="Times New Roman" w:hAnsi="Times New Roman"/>
        </w:rPr>
        <w:t>collège à partir de 12H00- Podium pour les 3 premiers de chaque catégorie (bouquet + coupes)</w:t>
      </w:r>
    </w:p>
    <w:p w14:paraId="139AFBB1" w14:textId="61BA5E32" w:rsidR="00AB49D7" w:rsidRDefault="00D56562" w:rsidP="00D56562">
      <w:pPr>
        <w:pStyle w:val="Standard"/>
        <w:rPr>
          <w:rFonts w:hint="eastAsia"/>
        </w:rPr>
      </w:pPr>
      <w:r>
        <w:rPr>
          <w:rFonts w:ascii="Times New Roman" w:hAnsi="Times New Roman"/>
          <w:b/>
          <w:bCs/>
        </w:rPr>
        <w:t>Catégorie =&gt; Voir point 2 ci-dessus + S</w:t>
      </w:r>
      <w:r w:rsidR="00F835EC">
        <w:rPr>
          <w:rFonts w:ascii="Times New Roman" w:hAnsi="Times New Roman"/>
          <w:b/>
          <w:bCs/>
        </w:rPr>
        <w:t>C</w:t>
      </w:r>
      <w:r>
        <w:rPr>
          <w:rFonts w:ascii="Times New Roman" w:hAnsi="Times New Roman"/>
          <w:b/>
          <w:bCs/>
        </w:rPr>
        <w:t>RATCH Homme</w:t>
      </w:r>
    </w:p>
    <w:p w14:paraId="3BB664CE" w14:textId="77777777" w:rsidR="00AB49D7" w:rsidRDefault="00AB49D7">
      <w:pPr>
        <w:pStyle w:val="Standard"/>
        <w:jc w:val="center"/>
        <w:rPr>
          <w:rFonts w:hint="eastAsia"/>
        </w:rPr>
      </w:pPr>
    </w:p>
    <w:p w14:paraId="5F4612D1" w14:textId="77777777" w:rsidR="00AB49D7" w:rsidRDefault="00AB49D7">
      <w:pPr>
        <w:pStyle w:val="Standard"/>
        <w:jc w:val="center"/>
        <w:rPr>
          <w:rFonts w:hint="eastAsia"/>
        </w:rPr>
      </w:pPr>
    </w:p>
    <w:p w14:paraId="63238C28" w14:textId="77777777" w:rsidR="00D56562" w:rsidRDefault="00D56562">
      <w:pPr>
        <w:pStyle w:val="Standard"/>
        <w:jc w:val="center"/>
        <w:rPr>
          <w:rFonts w:hint="eastAsia"/>
        </w:rPr>
      </w:pPr>
    </w:p>
    <w:p w14:paraId="4AE8BCE7" w14:textId="77777777" w:rsidR="00D56562" w:rsidRDefault="00D56562">
      <w:pPr>
        <w:pStyle w:val="Standard"/>
        <w:jc w:val="center"/>
        <w:rPr>
          <w:rFonts w:hint="eastAsia"/>
        </w:rPr>
      </w:pPr>
    </w:p>
    <w:p w14:paraId="6D0D0CFE" w14:textId="77777777" w:rsidR="00D56562" w:rsidRDefault="00D56562">
      <w:pPr>
        <w:pStyle w:val="Standard"/>
        <w:jc w:val="center"/>
        <w:rPr>
          <w:rFonts w:hint="eastAsia"/>
        </w:rPr>
      </w:pPr>
    </w:p>
    <w:p w14:paraId="4512627B" w14:textId="77777777" w:rsidR="00D56562" w:rsidRDefault="00D56562">
      <w:pPr>
        <w:pStyle w:val="Standard"/>
        <w:jc w:val="center"/>
        <w:rPr>
          <w:rFonts w:hint="eastAsia"/>
        </w:rPr>
      </w:pPr>
    </w:p>
    <w:p w14:paraId="08BD0069" w14:textId="77777777" w:rsidR="00D56562" w:rsidRDefault="00D56562">
      <w:pPr>
        <w:pStyle w:val="Standard"/>
        <w:jc w:val="center"/>
        <w:rPr>
          <w:rFonts w:hint="eastAsia"/>
        </w:rPr>
      </w:pPr>
    </w:p>
    <w:p w14:paraId="1E4CCFEB" w14:textId="77777777" w:rsidR="00AB49D7" w:rsidRDefault="00AB49D7">
      <w:pPr>
        <w:pStyle w:val="Standard"/>
        <w:jc w:val="center"/>
        <w:rPr>
          <w:rFonts w:hint="eastAsia"/>
        </w:rPr>
      </w:pPr>
    </w:p>
    <w:p w14:paraId="03D124BF" w14:textId="77777777" w:rsidR="00AB49D7" w:rsidRDefault="00AB49D7">
      <w:pPr>
        <w:pStyle w:val="Standard"/>
        <w:jc w:val="center"/>
        <w:rPr>
          <w:rFonts w:hint="eastAsia"/>
        </w:rPr>
      </w:pPr>
    </w:p>
    <w:tbl>
      <w:tblPr>
        <w:tblW w:w="10083" w:type="dxa"/>
        <w:tblLayout w:type="fixed"/>
        <w:tblCellMar>
          <w:left w:w="10" w:type="dxa"/>
          <w:right w:w="10" w:type="dxa"/>
        </w:tblCellMar>
        <w:tblLook w:val="04A0" w:firstRow="1" w:lastRow="0" w:firstColumn="1" w:lastColumn="0" w:noHBand="0" w:noVBand="1"/>
      </w:tblPr>
      <w:tblGrid>
        <w:gridCol w:w="10083"/>
      </w:tblGrid>
      <w:tr w:rsidR="00AB49D7" w14:paraId="3DDC2B7E" w14:textId="77777777">
        <w:tc>
          <w:tcPr>
            <w:tcW w:w="10083" w:type="dxa"/>
            <w:tcBorders>
              <w:top w:val="single" w:sz="4" w:space="0" w:color="000000"/>
              <w:left w:val="single" w:sz="4" w:space="0" w:color="000000"/>
              <w:bottom w:val="single" w:sz="4" w:space="0" w:color="000000"/>
              <w:right w:val="single" w:sz="4" w:space="0" w:color="000000"/>
            </w:tcBorders>
            <w:shd w:val="clear" w:color="auto" w:fill="26C4EC"/>
            <w:tcMar>
              <w:top w:w="55" w:type="dxa"/>
              <w:left w:w="55" w:type="dxa"/>
              <w:bottom w:w="55" w:type="dxa"/>
              <w:right w:w="55" w:type="dxa"/>
            </w:tcMar>
          </w:tcPr>
          <w:p w14:paraId="097B539C" w14:textId="77777777" w:rsidR="00AB49D7" w:rsidRDefault="00000000">
            <w:pPr>
              <w:pStyle w:val="TableContents"/>
              <w:jc w:val="center"/>
              <w:rPr>
                <w:rFonts w:hint="eastAsia"/>
                <w:b/>
                <w:bCs/>
                <w:color w:val="000080"/>
                <w:sz w:val="32"/>
                <w:szCs w:val="32"/>
              </w:rPr>
            </w:pPr>
            <w:r>
              <w:rPr>
                <w:b/>
                <w:bCs/>
                <w:color w:val="000080"/>
                <w:sz w:val="32"/>
                <w:szCs w:val="32"/>
              </w:rPr>
              <w:t>Gentlemen</w:t>
            </w:r>
          </w:p>
          <w:p w14:paraId="5B433F31" w14:textId="14F89A2D" w:rsidR="00AB49D7" w:rsidRDefault="00D56562">
            <w:pPr>
              <w:pStyle w:val="TableContents"/>
              <w:jc w:val="center"/>
              <w:rPr>
                <w:rFonts w:hint="eastAsia"/>
                <w:b/>
                <w:bCs/>
                <w:color w:val="000080"/>
                <w:sz w:val="32"/>
                <w:szCs w:val="32"/>
              </w:rPr>
            </w:pPr>
            <w:r>
              <w:rPr>
                <w:b/>
                <w:bCs/>
                <w:color w:val="000080"/>
                <w:sz w:val="32"/>
                <w:szCs w:val="32"/>
              </w:rPr>
              <w:t>Après-midi de 14h00 à 15h30</w:t>
            </w:r>
          </w:p>
        </w:tc>
      </w:tr>
    </w:tbl>
    <w:p w14:paraId="427D61CE" w14:textId="77777777" w:rsidR="00AB49D7" w:rsidRDefault="00AB49D7">
      <w:pPr>
        <w:pStyle w:val="TableContents"/>
        <w:jc w:val="center"/>
        <w:rPr>
          <w:rFonts w:hint="eastAsia"/>
          <w:b/>
          <w:bCs/>
          <w:color w:val="000080"/>
          <w:sz w:val="32"/>
          <w:szCs w:val="32"/>
        </w:rPr>
      </w:pPr>
    </w:p>
    <w:p w14:paraId="5F1DFE4A" w14:textId="77777777" w:rsidR="00AB49D7" w:rsidRDefault="00000000">
      <w:pPr>
        <w:pStyle w:val="Standard"/>
        <w:rPr>
          <w:rFonts w:ascii="Times New Roman" w:hAnsi="Times New Roman"/>
          <w:b/>
          <w:bCs/>
          <w:u w:val="single"/>
        </w:rPr>
      </w:pPr>
      <w:r>
        <w:rPr>
          <w:rFonts w:ascii="Times New Roman" w:hAnsi="Times New Roman"/>
          <w:b/>
          <w:bCs/>
          <w:u w:val="single"/>
        </w:rPr>
        <w:t>1. Organisation :</w:t>
      </w:r>
    </w:p>
    <w:p w14:paraId="1CB150A6" w14:textId="65872A2D" w:rsidR="00AB49D7" w:rsidRDefault="00000000">
      <w:pPr>
        <w:pStyle w:val="Standard"/>
        <w:rPr>
          <w:rFonts w:hint="eastAsia"/>
        </w:rPr>
      </w:pPr>
      <w:r>
        <w:rPr>
          <w:rFonts w:ascii="Times New Roman" w:hAnsi="Times New Roman"/>
        </w:rPr>
        <w:t xml:space="preserve">Le CC VTT Badonviller organise le </w:t>
      </w:r>
      <w:r w:rsidR="00D56562">
        <w:rPr>
          <w:rFonts w:ascii="Times New Roman" w:hAnsi="Times New Roman"/>
        </w:rPr>
        <w:t>dimanche 4 octobre</w:t>
      </w:r>
      <w:r>
        <w:rPr>
          <w:rFonts w:ascii="Times New Roman" w:hAnsi="Times New Roman"/>
        </w:rPr>
        <w:t xml:space="preserve"> la Gentlemen</w:t>
      </w:r>
      <w:r w:rsidR="00D56562">
        <w:rPr>
          <w:rFonts w:ascii="Times New Roman" w:hAnsi="Times New Roman"/>
        </w:rPr>
        <w:t xml:space="preserve"> ACTINET</w:t>
      </w:r>
      <w:r>
        <w:rPr>
          <w:rFonts w:ascii="Times New Roman" w:hAnsi="Times New Roman"/>
        </w:rPr>
        <w:t xml:space="preserve"> </w:t>
      </w:r>
      <w:r w:rsidR="00E03F6D">
        <w:rPr>
          <w:rFonts w:ascii="Times New Roman" w:hAnsi="Times New Roman"/>
        </w:rPr>
        <w:t>à</w:t>
      </w:r>
      <w:r>
        <w:rPr>
          <w:rFonts w:ascii="Times New Roman" w:hAnsi="Times New Roman"/>
        </w:rPr>
        <w:t xml:space="preserve"> Cirey-sur-Vezouze.</w:t>
      </w:r>
    </w:p>
    <w:p w14:paraId="596FBC22" w14:textId="77777777" w:rsidR="00AB49D7" w:rsidRDefault="00AB49D7">
      <w:pPr>
        <w:pStyle w:val="Standard"/>
        <w:rPr>
          <w:rFonts w:ascii="Times New Roman" w:hAnsi="Times New Roman"/>
        </w:rPr>
      </w:pPr>
    </w:p>
    <w:p w14:paraId="2E91374C" w14:textId="3CBF7422" w:rsidR="00AB49D7" w:rsidRDefault="00000000">
      <w:pPr>
        <w:pStyle w:val="Standard"/>
        <w:rPr>
          <w:rFonts w:ascii="Times New Roman" w:hAnsi="Times New Roman"/>
          <w:b/>
          <w:bCs/>
          <w:u w:val="single"/>
        </w:rPr>
      </w:pPr>
      <w:r>
        <w:rPr>
          <w:rFonts w:ascii="Times New Roman" w:hAnsi="Times New Roman"/>
          <w:b/>
          <w:bCs/>
          <w:u w:val="single"/>
        </w:rPr>
        <w:t xml:space="preserve">2. Type </w:t>
      </w:r>
      <w:r w:rsidR="00F835EC">
        <w:rPr>
          <w:rFonts w:ascii="Times New Roman" w:hAnsi="Times New Roman"/>
          <w:b/>
          <w:bCs/>
          <w:u w:val="single"/>
        </w:rPr>
        <w:t xml:space="preserve">d’épreuve </w:t>
      </w:r>
      <w:r w:rsidR="001538EF">
        <w:rPr>
          <w:rFonts w:ascii="Times New Roman" w:hAnsi="Times New Roman"/>
          <w:b/>
          <w:bCs/>
          <w:u w:val="single"/>
        </w:rPr>
        <w:t>- Distance</w:t>
      </w:r>
      <w:r>
        <w:rPr>
          <w:rFonts w:ascii="Times New Roman" w:hAnsi="Times New Roman"/>
          <w:b/>
          <w:bCs/>
          <w:u w:val="single"/>
        </w:rPr>
        <w:t xml:space="preserve"> </w:t>
      </w:r>
      <w:r w:rsidR="001538EF">
        <w:rPr>
          <w:rFonts w:ascii="Times New Roman" w:hAnsi="Times New Roman"/>
          <w:b/>
          <w:bCs/>
          <w:u w:val="single"/>
        </w:rPr>
        <w:t>- Age</w:t>
      </w:r>
      <w:r>
        <w:rPr>
          <w:rFonts w:ascii="Times New Roman" w:hAnsi="Times New Roman"/>
          <w:b/>
          <w:bCs/>
          <w:u w:val="single"/>
        </w:rPr>
        <w:t xml:space="preserve"> de participation - Catégorie :</w:t>
      </w:r>
    </w:p>
    <w:p w14:paraId="4B2F7EB9" w14:textId="77777777" w:rsidR="00BA2CF4" w:rsidRDefault="00BA2CF4">
      <w:pPr>
        <w:pStyle w:val="Textbody"/>
        <w:rPr>
          <w:rFonts w:ascii="Times New Roman" w:hAnsi="Times New Roman"/>
          <w:b/>
          <w:bCs/>
        </w:rPr>
      </w:pPr>
    </w:p>
    <w:p w14:paraId="14033B60" w14:textId="383B04AF" w:rsidR="00AB49D7" w:rsidRDefault="00000000">
      <w:pPr>
        <w:pStyle w:val="Textbody"/>
        <w:rPr>
          <w:rFonts w:hint="eastAsia"/>
        </w:rPr>
      </w:pPr>
      <w:r>
        <w:rPr>
          <w:rFonts w:ascii="Times New Roman" w:hAnsi="Times New Roman"/>
          <w:b/>
          <w:bCs/>
        </w:rPr>
        <w:t>Gentlemen :</w:t>
      </w:r>
      <w:r>
        <w:rPr>
          <w:rFonts w:ascii="Times New Roman" w:hAnsi="Times New Roman"/>
        </w:rPr>
        <w:t xml:space="preserve"> Épreuve ouverte à partir de 1</w:t>
      </w:r>
      <w:r w:rsidR="004E3986">
        <w:rPr>
          <w:rFonts w:ascii="Times New Roman" w:hAnsi="Times New Roman"/>
        </w:rPr>
        <w:t>1</w:t>
      </w:r>
      <w:r>
        <w:rPr>
          <w:rFonts w:ascii="Times New Roman" w:hAnsi="Times New Roman"/>
        </w:rPr>
        <w:t xml:space="preserve"> ans dans l'année avec </w:t>
      </w:r>
      <w:r w:rsidR="004E3986">
        <w:rPr>
          <w:rFonts w:ascii="Times New Roman" w:hAnsi="Times New Roman"/>
        </w:rPr>
        <w:t xml:space="preserve">un </w:t>
      </w:r>
      <w:r>
        <w:rPr>
          <w:rFonts w:ascii="Times New Roman" w:hAnsi="Times New Roman"/>
        </w:rPr>
        <w:t xml:space="preserve">binôme de 17 ans plus, sous l’égide de la Fédération Française de Cyclisme </w:t>
      </w:r>
    </w:p>
    <w:p w14:paraId="5B098067" w14:textId="44205595" w:rsidR="00AB49D7" w:rsidRPr="00BA2CF4" w:rsidRDefault="00BA2CF4" w:rsidP="00BA2CF4">
      <w:pPr>
        <w:pStyle w:val="Standard"/>
        <w:numPr>
          <w:ilvl w:val="0"/>
          <w:numId w:val="4"/>
        </w:numPr>
        <w:tabs>
          <w:tab w:val="right" w:pos="10100"/>
        </w:tabs>
        <w:rPr>
          <w:rFonts w:hint="eastAsia"/>
        </w:rPr>
      </w:pPr>
      <w:r>
        <w:rPr>
          <w:rFonts w:ascii="Times New Roman" w:hAnsi="Times New Roman"/>
          <w:b/>
          <w:bCs/>
        </w:rPr>
        <w:t xml:space="preserve">1 tour soit </w:t>
      </w:r>
      <w:r w:rsidRPr="00BA2CF4">
        <w:rPr>
          <w:rFonts w:ascii="Times New Roman" w:hAnsi="Times New Roman"/>
          <w:b/>
          <w:bCs/>
        </w:rPr>
        <w:t>16 KM</w:t>
      </w:r>
      <w:r>
        <w:rPr>
          <w:rFonts w:ascii="Times New Roman" w:hAnsi="Times New Roman"/>
        </w:rPr>
        <w:t xml:space="preserve"> catégorie U13 à U15 (avec binôme de + 17 ans) </w:t>
      </w:r>
    </w:p>
    <w:p w14:paraId="29C065C1" w14:textId="278019AF" w:rsidR="00AB49D7" w:rsidRDefault="00BA2CF4" w:rsidP="00BA2CF4">
      <w:pPr>
        <w:pStyle w:val="Standard"/>
        <w:numPr>
          <w:ilvl w:val="0"/>
          <w:numId w:val="4"/>
        </w:numPr>
        <w:tabs>
          <w:tab w:val="right" w:pos="10100"/>
        </w:tabs>
        <w:rPr>
          <w:rFonts w:hint="eastAsia"/>
        </w:rPr>
      </w:pPr>
      <w:r>
        <w:rPr>
          <w:rFonts w:ascii="Times New Roman" w:hAnsi="Times New Roman"/>
          <w:b/>
          <w:bCs/>
        </w:rPr>
        <w:t>2 tours soit 32 KM</w:t>
      </w:r>
      <w:r w:rsidRPr="00BA2CF4">
        <w:rPr>
          <w:rFonts w:ascii="Times New Roman" w:hAnsi="Times New Roman"/>
        </w:rPr>
        <w:t xml:space="preserve"> pour les autres duos </w:t>
      </w:r>
      <w:r w:rsidR="004E3986" w:rsidRPr="00BA2CF4">
        <w:rPr>
          <w:rFonts w:ascii="Times New Roman" w:hAnsi="Times New Roman"/>
        </w:rPr>
        <w:t>–</w:t>
      </w:r>
      <w:r w:rsidRPr="00BA2CF4">
        <w:rPr>
          <w:rFonts w:ascii="Times New Roman" w:hAnsi="Times New Roman"/>
        </w:rPr>
        <w:t xml:space="preserve"> Catégories</w:t>
      </w:r>
      <w:r w:rsidR="004E3986" w:rsidRPr="00BA2CF4">
        <w:rPr>
          <w:rFonts w:ascii="Times New Roman" w:hAnsi="Times New Roman"/>
        </w:rPr>
        <w:t xml:space="preserve"> à partir de U1</w:t>
      </w:r>
      <w:r>
        <w:rPr>
          <w:rFonts w:ascii="Times New Roman" w:hAnsi="Times New Roman"/>
        </w:rPr>
        <w:t>7</w:t>
      </w:r>
      <w:r w:rsidRPr="00BA2CF4">
        <w:rPr>
          <w:rFonts w:ascii="Times New Roman" w:hAnsi="Times New Roman"/>
        </w:rPr>
        <w:t xml:space="preserve"> </w:t>
      </w:r>
    </w:p>
    <w:p w14:paraId="550C78F9" w14:textId="73C5A7EA" w:rsidR="00AB49D7" w:rsidRDefault="004E3986">
      <w:pPr>
        <w:pStyle w:val="Standard"/>
        <w:tabs>
          <w:tab w:val="right" w:pos="9645"/>
        </w:tabs>
        <w:rPr>
          <w:rFonts w:ascii="Times New Roman" w:hAnsi="Times New Roman"/>
        </w:rPr>
      </w:pPr>
      <w:r>
        <w:rPr>
          <w:rFonts w:ascii="Times New Roman" w:hAnsi="Times New Roman"/>
        </w:rPr>
        <w:t xml:space="preserve"> </w:t>
      </w:r>
    </w:p>
    <w:p w14:paraId="5A89DCD2" w14:textId="600F4EF1" w:rsidR="00AB49D7" w:rsidRDefault="00000000">
      <w:pPr>
        <w:pStyle w:val="Standard"/>
        <w:tabs>
          <w:tab w:val="right" w:pos="9645"/>
        </w:tabs>
        <w:rPr>
          <w:rFonts w:ascii="Times New Roman" w:hAnsi="Times New Roman"/>
        </w:rPr>
      </w:pPr>
      <w:r>
        <w:rPr>
          <w:rFonts w:ascii="Times New Roman" w:hAnsi="Times New Roman"/>
        </w:rPr>
        <w:t xml:space="preserve">- Gentlemen (un plus de 40 ans dans </w:t>
      </w:r>
      <w:r w:rsidR="00BA2CF4">
        <w:rPr>
          <w:rFonts w:ascii="Times New Roman" w:hAnsi="Times New Roman"/>
        </w:rPr>
        <w:t>l’année)</w:t>
      </w:r>
    </w:p>
    <w:p w14:paraId="75E9417F" w14:textId="77777777" w:rsidR="00AB49D7" w:rsidRDefault="00000000">
      <w:pPr>
        <w:pStyle w:val="Standard"/>
        <w:tabs>
          <w:tab w:val="right" w:pos="9645"/>
        </w:tabs>
        <w:rPr>
          <w:rFonts w:ascii="Times New Roman" w:hAnsi="Times New Roman"/>
        </w:rPr>
      </w:pPr>
      <w:r>
        <w:rPr>
          <w:rFonts w:ascii="Times New Roman" w:hAnsi="Times New Roman"/>
        </w:rPr>
        <w:t>- Seniors (les 2 coureurs moins de 40 ans)</w:t>
      </w:r>
    </w:p>
    <w:p w14:paraId="1082A3D8" w14:textId="77777777" w:rsidR="00AB49D7" w:rsidRDefault="00000000">
      <w:pPr>
        <w:pStyle w:val="Standard"/>
        <w:tabs>
          <w:tab w:val="right" w:pos="9645"/>
        </w:tabs>
        <w:rPr>
          <w:rFonts w:ascii="Times New Roman" w:hAnsi="Times New Roman"/>
        </w:rPr>
      </w:pPr>
      <w:r>
        <w:rPr>
          <w:rFonts w:ascii="Times New Roman" w:hAnsi="Times New Roman"/>
        </w:rPr>
        <w:t>- Mixte</w:t>
      </w:r>
    </w:p>
    <w:p w14:paraId="7ED44EEF" w14:textId="77777777" w:rsidR="00AB49D7" w:rsidRDefault="00000000">
      <w:pPr>
        <w:pStyle w:val="Standard"/>
        <w:tabs>
          <w:tab w:val="right" w:pos="9645"/>
        </w:tabs>
        <w:rPr>
          <w:rFonts w:ascii="Times New Roman" w:hAnsi="Times New Roman"/>
        </w:rPr>
      </w:pPr>
      <w:r>
        <w:rPr>
          <w:rFonts w:ascii="Times New Roman" w:hAnsi="Times New Roman"/>
        </w:rPr>
        <w:t>- Centenaires (cumul des 2 coureurs plus de 100 ans dans l'année)</w:t>
      </w:r>
    </w:p>
    <w:p w14:paraId="31E5333E" w14:textId="77777777" w:rsidR="00AB49D7" w:rsidRDefault="00000000">
      <w:pPr>
        <w:pStyle w:val="Standard"/>
        <w:tabs>
          <w:tab w:val="right" w:pos="9645"/>
        </w:tabs>
        <w:rPr>
          <w:rFonts w:ascii="Times New Roman" w:hAnsi="Times New Roman"/>
        </w:rPr>
      </w:pPr>
      <w:r>
        <w:rPr>
          <w:rFonts w:ascii="Times New Roman" w:hAnsi="Times New Roman"/>
        </w:rPr>
        <w:t>- Féminines (quelle que soit l'âge)</w:t>
      </w:r>
    </w:p>
    <w:p w14:paraId="40EB9449" w14:textId="77777777" w:rsidR="00AB49D7" w:rsidRDefault="00AB49D7">
      <w:pPr>
        <w:pStyle w:val="Standard"/>
        <w:rPr>
          <w:rFonts w:ascii="Times New Roman" w:hAnsi="Times New Roman"/>
        </w:rPr>
      </w:pPr>
    </w:p>
    <w:p w14:paraId="28A4884B" w14:textId="77777777" w:rsidR="00AB49D7" w:rsidRDefault="00000000">
      <w:pPr>
        <w:pStyle w:val="Standard"/>
        <w:rPr>
          <w:rFonts w:ascii="Times New Roman" w:hAnsi="Times New Roman"/>
          <w:b/>
          <w:bCs/>
          <w:u w:val="single"/>
        </w:rPr>
      </w:pPr>
      <w:r>
        <w:rPr>
          <w:rFonts w:ascii="Times New Roman" w:hAnsi="Times New Roman"/>
          <w:b/>
          <w:bCs/>
          <w:u w:val="single"/>
        </w:rPr>
        <w:t>3.  Participations / licences :</w:t>
      </w:r>
    </w:p>
    <w:p w14:paraId="4B0D5B92" w14:textId="0741E6AE" w:rsidR="00AB49D7" w:rsidRDefault="00000000">
      <w:pPr>
        <w:pStyle w:val="Standard"/>
        <w:rPr>
          <w:rFonts w:ascii="Times New Roman" w:hAnsi="Times New Roman"/>
        </w:rPr>
      </w:pPr>
      <w:r>
        <w:rPr>
          <w:rFonts w:ascii="Times New Roman" w:hAnsi="Times New Roman"/>
        </w:rPr>
        <w:t>- L'épreuve est ouverte aux féminines comme aux hommes âgés de plus de 1</w:t>
      </w:r>
      <w:r w:rsidR="004E3986">
        <w:rPr>
          <w:rFonts w:ascii="Times New Roman" w:hAnsi="Times New Roman"/>
        </w:rPr>
        <w:t>1</w:t>
      </w:r>
      <w:r>
        <w:rPr>
          <w:rFonts w:ascii="Times New Roman" w:hAnsi="Times New Roman"/>
        </w:rPr>
        <w:t xml:space="preserve"> ans licencié(e)s FFC (y compris professionnels) ou non.</w:t>
      </w:r>
    </w:p>
    <w:p w14:paraId="5A7EBDF7" w14:textId="77777777" w:rsidR="00AB49D7" w:rsidRDefault="00000000">
      <w:pPr>
        <w:pStyle w:val="Standard"/>
        <w:rPr>
          <w:rFonts w:hint="eastAsia"/>
        </w:rPr>
      </w:pPr>
      <w:r>
        <w:rPr>
          <w:rFonts w:ascii="Times New Roman" w:hAnsi="Times New Roman"/>
        </w:rPr>
        <w:t xml:space="preserve">- Aux non-licenciés en possession d’un certificat médical ou questionnaire de santé âge (avec obligation soit d'un titre temporaire de participation, soit avec extension de garantie pour participant occasionnel en individuel Accident) ou d’avoir répondu au module de santé disponible sur l’espace licencié </w:t>
      </w:r>
      <w:hyperlink r:id="rId12" w:history="1">
        <w:r>
          <w:rPr>
            <w:rFonts w:ascii="Times New Roman" w:hAnsi="Times New Roman"/>
          </w:rPr>
          <w:t xml:space="preserve">https://licence.ffc.fr/ </w:t>
        </w:r>
      </w:hyperlink>
      <w:r>
        <w:rPr>
          <w:rFonts w:ascii="Times New Roman" w:hAnsi="Times New Roman"/>
        </w:rPr>
        <w:t>valable 4 mois.</w:t>
      </w:r>
    </w:p>
    <w:p w14:paraId="4B4A82F9" w14:textId="063B47E1" w:rsidR="00AB49D7" w:rsidRDefault="00000000">
      <w:pPr>
        <w:pStyle w:val="Standard"/>
        <w:rPr>
          <w:rFonts w:hint="eastAsia"/>
        </w:rPr>
      </w:pPr>
      <w:r>
        <w:rPr>
          <w:rFonts w:ascii="Times New Roman" w:hAnsi="Times New Roman"/>
        </w:rPr>
        <w:t xml:space="preserve">- Le certificat médical (- d'1 an) devra mentionner la </w:t>
      </w:r>
      <w:r>
        <w:rPr>
          <w:rFonts w:ascii="Times New Roman" w:hAnsi="Times New Roman"/>
          <w:b/>
          <w:bCs/>
        </w:rPr>
        <w:t>non contre indication à la pratique du cyclisme en compétition</w:t>
      </w:r>
    </w:p>
    <w:p w14:paraId="048F66EC" w14:textId="77777777" w:rsidR="00AB49D7" w:rsidRDefault="00000000">
      <w:pPr>
        <w:pStyle w:val="Standard"/>
        <w:rPr>
          <w:rFonts w:ascii="Times New Roman" w:hAnsi="Times New Roman"/>
        </w:rPr>
      </w:pPr>
      <w:r>
        <w:rPr>
          <w:rFonts w:ascii="Times New Roman" w:hAnsi="Times New Roman"/>
        </w:rPr>
        <w:t>- Les licenciés d'une autre fédération devront présenter sur leur licence : l'indication qu'ils ont un certificat médical valide pour la saison en cours.</w:t>
      </w:r>
    </w:p>
    <w:p w14:paraId="0C6C24C2" w14:textId="77777777" w:rsidR="00AB49D7" w:rsidRDefault="00AB49D7">
      <w:pPr>
        <w:pStyle w:val="Standard"/>
        <w:rPr>
          <w:rFonts w:ascii="Times New Roman" w:hAnsi="Times New Roman"/>
        </w:rPr>
      </w:pPr>
    </w:p>
    <w:p w14:paraId="2BCAE2B8" w14:textId="77777777" w:rsidR="00AB49D7" w:rsidRDefault="00000000">
      <w:pPr>
        <w:pStyle w:val="Standard"/>
        <w:rPr>
          <w:rFonts w:ascii="Times New Roman" w:hAnsi="Times New Roman"/>
          <w:b/>
          <w:bCs/>
          <w:u w:val="single"/>
        </w:rPr>
      </w:pPr>
      <w:r>
        <w:rPr>
          <w:rFonts w:ascii="Times New Roman" w:hAnsi="Times New Roman"/>
          <w:b/>
          <w:bCs/>
          <w:u w:val="single"/>
        </w:rPr>
        <w:t>4. Droit d'engagement :</w:t>
      </w:r>
    </w:p>
    <w:p w14:paraId="2168882F" w14:textId="3400ACAE" w:rsidR="00AB49D7" w:rsidRDefault="00000000">
      <w:pPr>
        <w:pStyle w:val="Standard"/>
        <w:rPr>
          <w:rFonts w:ascii="Times New Roman" w:hAnsi="Times New Roman"/>
        </w:rPr>
      </w:pPr>
      <w:r>
        <w:rPr>
          <w:rFonts w:ascii="Times New Roman" w:hAnsi="Times New Roman"/>
        </w:rPr>
        <w:t xml:space="preserve">- L'engagement est de 25 € (licenciés FFC) par équipe Gentleman </w:t>
      </w:r>
    </w:p>
    <w:p w14:paraId="423D36A9" w14:textId="2F6CF17F" w:rsidR="00AB49D7" w:rsidRDefault="00000000">
      <w:pPr>
        <w:pStyle w:val="Standard"/>
        <w:rPr>
          <w:rFonts w:hint="eastAsia"/>
        </w:rPr>
      </w:pPr>
      <w:r>
        <w:rPr>
          <w:rFonts w:ascii="Times New Roman" w:hAnsi="Times New Roman"/>
        </w:rPr>
        <w:t xml:space="preserve">- Il est possible de doubler l'épreuve (deux inscriptions), prévenir </w:t>
      </w:r>
      <w:r w:rsidR="004E3986">
        <w:rPr>
          <w:rFonts w:ascii="Times New Roman" w:hAnsi="Times New Roman"/>
        </w:rPr>
        <w:t>Corinne CHEVRIN</w:t>
      </w:r>
      <w:r>
        <w:rPr>
          <w:rFonts w:ascii="Times New Roman" w:hAnsi="Times New Roman"/>
        </w:rPr>
        <w:t xml:space="preserve"> au</w:t>
      </w:r>
      <w:r w:rsidR="004E3986">
        <w:rPr>
          <w:rFonts w:ascii="Times New Roman" w:hAnsi="Times New Roman"/>
        </w:rPr>
        <w:t xml:space="preserve"> 06 47 82 39 54 eric.chevrin@orange.fr</w:t>
      </w:r>
      <w:r>
        <w:rPr>
          <w:rFonts w:ascii="Times New Roman" w:hAnsi="Times New Roman"/>
        </w:rPr>
        <w:t xml:space="preserve"> pour l'ordre de départ et </w:t>
      </w:r>
      <w:r w:rsidR="00BA2CF4">
        <w:rPr>
          <w:rFonts w:ascii="Times New Roman" w:hAnsi="Times New Roman"/>
        </w:rPr>
        <w:t xml:space="preserve">les </w:t>
      </w:r>
      <w:r>
        <w:rPr>
          <w:rFonts w:ascii="Times New Roman" w:hAnsi="Times New Roman"/>
        </w:rPr>
        <w:t>possibilité</w:t>
      </w:r>
      <w:r w:rsidR="00BA2CF4">
        <w:rPr>
          <w:rFonts w:ascii="Times New Roman" w:hAnsi="Times New Roman"/>
        </w:rPr>
        <w:t>s</w:t>
      </w:r>
      <w:r>
        <w:rPr>
          <w:rFonts w:ascii="Times New Roman" w:hAnsi="Times New Roman"/>
        </w:rPr>
        <w:t xml:space="preserve"> </w:t>
      </w:r>
      <w:r w:rsidR="00BA2CF4">
        <w:rPr>
          <w:rFonts w:ascii="Times New Roman" w:hAnsi="Times New Roman"/>
        </w:rPr>
        <w:t xml:space="preserve">selon le </w:t>
      </w:r>
      <w:r>
        <w:rPr>
          <w:rFonts w:ascii="Times New Roman" w:hAnsi="Times New Roman"/>
        </w:rPr>
        <w:t>n</w:t>
      </w:r>
      <w:r w:rsidR="004E3986">
        <w:rPr>
          <w:rFonts w:ascii="Times New Roman" w:hAnsi="Times New Roman"/>
        </w:rPr>
        <w:t>ombre</w:t>
      </w:r>
      <w:r>
        <w:rPr>
          <w:rFonts w:ascii="Times New Roman" w:hAnsi="Times New Roman"/>
        </w:rPr>
        <w:t xml:space="preserve"> d'inscrit</w:t>
      </w:r>
      <w:r w:rsidR="004E3986">
        <w:rPr>
          <w:rFonts w:ascii="Times New Roman" w:hAnsi="Times New Roman"/>
        </w:rPr>
        <w:t>s</w:t>
      </w:r>
    </w:p>
    <w:p w14:paraId="2EEFA2AF" w14:textId="77777777" w:rsidR="007C7521" w:rsidRDefault="007C7521" w:rsidP="007C7521">
      <w:pPr>
        <w:pStyle w:val="Standard"/>
        <w:rPr>
          <w:rFonts w:hint="eastAsia"/>
        </w:rPr>
      </w:pPr>
      <w:r>
        <w:rPr>
          <w:rFonts w:ascii="Times New Roman" w:hAnsi="Times New Roman"/>
        </w:rPr>
        <w:t xml:space="preserve">Les inscriptions sont à effectuer uniquement par le site : </w:t>
      </w:r>
      <w:r w:rsidRPr="007C7521">
        <w:rPr>
          <w:b/>
          <w:bCs/>
        </w:rPr>
        <w:t>Chronopro.net</w:t>
      </w:r>
    </w:p>
    <w:p w14:paraId="3A40F26F" w14:textId="77777777" w:rsidR="007C7521" w:rsidRDefault="007C7521" w:rsidP="007C7521">
      <w:pPr>
        <w:pStyle w:val="Standard"/>
        <w:rPr>
          <w:rFonts w:ascii="Times New Roman" w:hAnsi="Times New Roman"/>
        </w:rPr>
      </w:pPr>
      <w:r>
        <w:rPr>
          <w:rFonts w:ascii="Times New Roman" w:hAnsi="Times New Roman"/>
        </w:rPr>
        <w:t>Avant le jeudi 1 octobre 20h00</w:t>
      </w:r>
    </w:p>
    <w:p w14:paraId="1EA3D913" w14:textId="77777777" w:rsidR="00AB49D7" w:rsidRPr="004054E0" w:rsidRDefault="00000000" w:rsidP="004054E0">
      <w:pPr>
        <w:pStyle w:val="Standard"/>
        <w:rPr>
          <w:rFonts w:ascii="Times New Roman" w:hAnsi="Times New Roman"/>
          <w:b/>
          <w:bCs/>
        </w:rPr>
      </w:pPr>
      <w:r w:rsidRPr="004054E0">
        <w:rPr>
          <w:rFonts w:ascii="Times New Roman" w:hAnsi="Times New Roman"/>
          <w:b/>
          <w:bCs/>
        </w:rPr>
        <w:t>Pas d'engagement sur place</w:t>
      </w:r>
    </w:p>
    <w:p w14:paraId="2FF86325" w14:textId="77777777" w:rsidR="00AB49D7" w:rsidRDefault="00AB49D7">
      <w:pPr>
        <w:pStyle w:val="Standard"/>
        <w:rPr>
          <w:rFonts w:ascii="Times New Roman" w:hAnsi="Times New Roman"/>
        </w:rPr>
      </w:pPr>
    </w:p>
    <w:p w14:paraId="6700626C" w14:textId="77777777" w:rsidR="00AB49D7" w:rsidRDefault="00000000">
      <w:pPr>
        <w:pStyle w:val="Standard"/>
        <w:rPr>
          <w:rFonts w:ascii="Times New Roman" w:hAnsi="Times New Roman"/>
          <w:b/>
          <w:bCs/>
          <w:u w:val="single"/>
        </w:rPr>
      </w:pPr>
      <w:r>
        <w:rPr>
          <w:rFonts w:ascii="Times New Roman" w:hAnsi="Times New Roman"/>
          <w:b/>
          <w:bCs/>
          <w:u w:val="single"/>
        </w:rPr>
        <w:t>5. Parcours / Restrictions :</w:t>
      </w:r>
    </w:p>
    <w:p w14:paraId="14CCBD3A" w14:textId="77777777" w:rsidR="00AB49D7" w:rsidRDefault="00000000">
      <w:pPr>
        <w:pStyle w:val="Standard"/>
        <w:rPr>
          <w:rFonts w:ascii="Times New Roman" w:hAnsi="Times New Roman"/>
        </w:rPr>
      </w:pPr>
      <w:r>
        <w:rPr>
          <w:rFonts w:ascii="Times New Roman" w:hAnsi="Times New Roman"/>
        </w:rPr>
        <w:t>- Distance : une boucle de 16 km est à parcourir selon la catégorie :</w:t>
      </w:r>
    </w:p>
    <w:p w14:paraId="0D841471" w14:textId="2B35521D" w:rsidR="00AB49D7" w:rsidRDefault="00000000">
      <w:pPr>
        <w:pStyle w:val="Standard"/>
        <w:rPr>
          <w:rFonts w:ascii="Times New Roman" w:hAnsi="Times New Roman"/>
        </w:rPr>
      </w:pPr>
      <w:r>
        <w:rPr>
          <w:rFonts w:ascii="Times New Roman" w:hAnsi="Times New Roman"/>
        </w:rPr>
        <w:t>- 1 boucle pour les duos avec coureur U13 à U1</w:t>
      </w:r>
      <w:r w:rsidR="004054E0">
        <w:rPr>
          <w:rFonts w:ascii="Times New Roman" w:hAnsi="Times New Roman"/>
        </w:rPr>
        <w:t>5</w:t>
      </w:r>
      <w:r>
        <w:rPr>
          <w:rFonts w:ascii="Times New Roman" w:hAnsi="Times New Roman"/>
        </w:rPr>
        <w:t xml:space="preserve"> ;</w:t>
      </w:r>
    </w:p>
    <w:p w14:paraId="1F10F9A3" w14:textId="77777777" w:rsidR="00AB49D7" w:rsidRDefault="00000000">
      <w:pPr>
        <w:pStyle w:val="Standard"/>
        <w:rPr>
          <w:rFonts w:ascii="Times New Roman" w:hAnsi="Times New Roman"/>
        </w:rPr>
      </w:pPr>
      <w:r>
        <w:rPr>
          <w:rFonts w:ascii="Times New Roman" w:hAnsi="Times New Roman"/>
        </w:rPr>
        <w:t>- 2 boucles pour les autres catégories.</w:t>
      </w:r>
    </w:p>
    <w:p w14:paraId="694599BC" w14:textId="77777777" w:rsidR="00AB49D7" w:rsidRDefault="00000000">
      <w:pPr>
        <w:pStyle w:val="Standard"/>
        <w:rPr>
          <w:rFonts w:ascii="Times New Roman" w:hAnsi="Times New Roman"/>
        </w:rPr>
      </w:pPr>
      <w:r>
        <w:rPr>
          <w:rFonts w:ascii="Times New Roman" w:hAnsi="Times New Roman"/>
        </w:rPr>
        <w:t>Parcours :</w:t>
      </w:r>
    </w:p>
    <w:p w14:paraId="2E27B1FE" w14:textId="17D70602" w:rsidR="00AB49D7" w:rsidRDefault="00000000">
      <w:pPr>
        <w:pStyle w:val="Textbody"/>
        <w:rPr>
          <w:rFonts w:ascii="Times New Roman" w:hAnsi="Times New Roman"/>
        </w:rPr>
      </w:pPr>
      <w:r>
        <w:rPr>
          <w:rFonts w:ascii="Times New Roman" w:hAnsi="Times New Roman"/>
        </w:rPr>
        <w:t xml:space="preserve">Rue Joffre Cirey sur Vezouze (RD 180) - RD 180 - Parux - CC Parux/Nonhigny - RD20A - Harbouey - RD 20 C - Cirey sur Vezouze - Rue des Écoles - RD 8 - Rue Joffre (RD 180)  </w:t>
      </w:r>
    </w:p>
    <w:p w14:paraId="43E417F1" w14:textId="379BF748" w:rsidR="00AB49D7" w:rsidRDefault="00000000">
      <w:pPr>
        <w:pStyle w:val="Standard"/>
        <w:rPr>
          <w:rFonts w:ascii="Times New Roman" w:hAnsi="Times New Roman"/>
        </w:rPr>
      </w:pPr>
      <w:r>
        <w:rPr>
          <w:rFonts w:ascii="Times New Roman" w:hAnsi="Times New Roman"/>
        </w:rPr>
        <w:lastRenderedPageBreak/>
        <w:t>- la circulation se sera fermée à la circulation routière exceptée les voitures de l'organisation, les voitures suiveuses et les véhicules pour les secours.</w:t>
      </w:r>
    </w:p>
    <w:p w14:paraId="20775B02" w14:textId="77777777" w:rsidR="00AB49D7" w:rsidRDefault="00000000">
      <w:pPr>
        <w:pStyle w:val="Standard"/>
        <w:rPr>
          <w:rFonts w:ascii="Times New Roman" w:hAnsi="Times New Roman"/>
        </w:rPr>
      </w:pPr>
      <w:r>
        <w:rPr>
          <w:rFonts w:ascii="Times New Roman" w:hAnsi="Times New Roman"/>
        </w:rPr>
        <w:t>- le code de la route est à respecter mêmes si les routes sont fermées à la circulation.</w:t>
      </w:r>
    </w:p>
    <w:p w14:paraId="1DEB2921" w14:textId="4281A3DA" w:rsidR="00AB49D7" w:rsidRDefault="00000000">
      <w:pPr>
        <w:pStyle w:val="Standard"/>
        <w:rPr>
          <w:rFonts w:ascii="Times New Roman" w:hAnsi="Times New Roman"/>
        </w:rPr>
      </w:pPr>
      <w:r>
        <w:rPr>
          <w:rFonts w:ascii="Times New Roman" w:hAnsi="Times New Roman"/>
        </w:rPr>
        <w:t>- Dès le départ du 1er coureur, le parcours ne peut être emprunté que</w:t>
      </w:r>
      <w:r w:rsidR="004054E0">
        <w:rPr>
          <w:rFonts w:ascii="Times New Roman" w:hAnsi="Times New Roman"/>
        </w:rPr>
        <w:t xml:space="preserve"> par</w:t>
      </w:r>
      <w:r>
        <w:rPr>
          <w:rFonts w:ascii="Times New Roman" w:hAnsi="Times New Roman"/>
        </w:rPr>
        <w:t xml:space="preserve"> les coureurs en course.</w:t>
      </w:r>
    </w:p>
    <w:p w14:paraId="6195A2D0" w14:textId="77777777" w:rsidR="00AB49D7" w:rsidRDefault="00AB49D7">
      <w:pPr>
        <w:pStyle w:val="Standard"/>
        <w:rPr>
          <w:rFonts w:ascii="Times New Roman" w:hAnsi="Times New Roman"/>
        </w:rPr>
      </w:pPr>
    </w:p>
    <w:p w14:paraId="4493FEDF" w14:textId="77777777" w:rsidR="00AB49D7" w:rsidRDefault="00000000">
      <w:pPr>
        <w:pStyle w:val="Standard"/>
        <w:rPr>
          <w:rFonts w:ascii="Times New Roman" w:hAnsi="Times New Roman"/>
          <w:b/>
          <w:bCs/>
          <w:u w:val="single"/>
        </w:rPr>
      </w:pPr>
      <w:r>
        <w:rPr>
          <w:rFonts w:ascii="Times New Roman" w:hAnsi="Times New Roman"/>
          <w:b/>
          <w:bCs/>
          <w:u w:val="single"/>
        </w:rPr>
        <w:t>6. Départ :</w:t>
      </w:r>
    </w:p>
    <w:p w14:paraId="7CA58DC5" w14:textId="77777777" w:rsidR="00AB49D7" w:rsidRDefault="00000000">
      <w:pPr>
        <w:pStyle w:val="Standard"/>
        <w:rPr>
          <w:rFonts w:ascii="Times New Roman" w:hAnsi="Times New Roman"/>
          <w:u w:val="single"/>
        </w:rPr>
      </w:pPr>
      <w:r>
        <w:rPr>
          <w:rFonts w:ascii="Times New Roman" w:hAnsi="Times New Roman"/>
          <w:u w:val="single"/>
        </w:rPr>
        <w:t>Rue Joffre à hauteur du collège :</w:t>
      </w:r>
    </w:p>
    <w:p w14:paraId="763CB9D2" w14:textId="77777777" w:rsidR="00AB49D7" w:rsidRDefault="00000000">
      <w:pPr>
        <w:pStyle w:val="Standard"/>
        <w:rPr>
          <w:rFonts w:ascii="Times New Roman" w:hAnsi="Times New Roman"/>
        </w:rPr>
      </w:pPr>
      <w:r>
        <w:rPr>
          <w:rFonts w:ascii="Times New Roman" w:hAnsi="Times New Roman"/>
        </w:rPr>
        <w:t>- Départ pris à l'arrêt soit pied au sol ou les coureurs se tiennent à la barrière.</w:t>
      </w:r>
    </w:p>
    <w:p w14:paraId="12B1A5DA" w14:textId="0277BE23" w:rsidR="00AB49D7" w:rsidRDefault="00000000">
      <w:pPr>
        <w:pStyle w:val="Standard"/>
        <w:rPr>
          <w:rFonts w:ascii="Times New Roman" w:hAnsi="Times New Roman"/>
        </w:rPr>
      </w:pPr>
      <w:r>
        <w:rPr>
          <w:rFonts w:ascii="Times New Roman" w:hAnsi="Times New Roman"/>
        </w:rPr>
        <w:t>-</w:t>
      </w:r>
      <w:r w:rsidR="004054E0">
        <w:rPr>
          <w:rFonts w:ascii="Times New Roman" w:hAnsi="Times New Roman"/>
        </w:rPr>
        <w:t xml:space="preserve"> </w:t>
      </w:r>
      <w:r>
        <w:rPr>
          <w:rFonts w:ascii="Times New Roman" w:hAnsi="Times New Roman"/>
        </w:rPr>
        <w:t>L'arrivée est située à hauteur du départ (demi chaussée).</w:t>
      </w:r>
    </w:p>
    <w:p w14:paraId="443459B6" w14:textId="331469E2" w:rsidR="00AB49D7" w:rsidRDefault="00000000">
      <w:pPr>
        <w:pStyle w:val="Standard"/>
        <w:rPr>
          <w:rFonts w:ascii="Times New Roman" w:hAnsi="Times New Roman"/>
        </w:rPr>
      </w:pPr>
      <w:r>
        <w:rPr>
          <w:rFonts w:ascii="Times New Roman" w:hAnsi="Times New Roman"/>
        </w:rPr>
        <w:t xml:space="preserve">- </w:t>
      </w:r>
      <w:r w:rsidR="004054E0">
        <w:rPr>
          <w:rFonts w:ascii="Times New Roman" w:hAnsi="Times New Roman"/>
        </w:rPr>
        <w:t>L</w:t>
      </w:r>
      <w:r>
        <w:rPr>
          <w:rFonts w:ascii="Times New Roman" w:hAnsi="Times New Roman"/>
        </w:rPr>
        <w:t>ors du passage pour effectuer le deuxième tour les coureurs devront emprunter la chaussée à gauche de la zone de départ.</w:t>
      </w:r>
    </w:p>
    <w:p w14:paraId="276279D4" w14:textId="6605C8B9" w:rsidR="00AB49D7" w:rsidRDefault="00000000">
      <w:pPr>
        <w:pStyle w:val="Standard"/>
        <w:rPr>
          <w:rFonts w:ascii="Times New Roman" w:hAnsi="Times New Roman"/>
        </w:rPr>
      </w:pPr>
      <w:r>
        <w:rPr>
          <w:rFonts w:ascii="Times New Roman" w:hAnsi="Times New Roman"/>
        </w:rPr>
        <w:t xml:space="preserve">- Premier départ 14h00 puis à intervalle </w:t>
      </w:r>
      <w:r w:rsidR="001538EF">
        <w:rPr>
          <w:rFonts w:ascii="Times New Roman" w:hAnsi="Times New Roman"/>
        </w:rPr>
        <w:t>d’une</w:t>
      </w:r>
      <w:r>
        <w:rPr>
          <w:rFonts w:ascii="Times New Roman" w:hAnsi="Times New Roman"/>
        </w:rPr>
        <w:t xml:space="preserve"> ou deux minutes</w:t>
      </w:r>
      <w:r w:rsidR="001538EF">
        <w:rPr>
          <w:rFonts w:ascii="Times New Roman" w:hAnsi="Times New Roman"/>
        </w:rPr>
        <w:t xml:space="preserve"> (selon le nombre d’inscrits)</w:t>
      </w:r>
    </w:p>
    <w:p w14:paraId="07E88446" w14:textId="77777777" w:rsidR="00AB49D7" w:rsidRDefault="00000000">
      <w:pPr>
        <w:pStyle w:val="Standard"/>
        <w:rPr>
          <w:rFonts w:ascii="Times New Roman" w:hAnsi="Times New Roman"/>
        </w:rPr>
      </w:pPr>
      <w:r>
        <w:rPr>
          <w:rFonts w:ascii="Times New Roman" w:hAnsi="Times New Roman"/>
        </w:rPr>
        <w:t>- Le temps des coureurs se présentant en retard au départ sera décompté dès l'heure prévue de leur départ.</w:t>
      </w:r>
    </w:p>
    <w:p w14:paraId="7E272520" w14:textId="2E5BBC06" w:rsidR="00AB49D7" w:rsidRDefault="00000000">
      <w:pPr>
        <w:pStyle w:val="Standard"/>
        <w:rPr>
          <w:rFonts w:ascii="Times New Roman" w:hAnsi="Times New Roman"/>
        </w:rPr>
      </w:pPr>
      <w:r>
        <w:rPr>
          <w:rFonts w:ascii="Times New Roman" w:hAnsi="Times New Roman"/>
        </w:rPr>
        <w:t>- Le chronométrage sera assuré par</w:t>
      </w:r>
      <w:r w:rsidR="004054E0">
        <w:rPr>
          <w:rFonts w:ascii="Times New Roman" w:hAnsi="Times New Roman"/>
        </w:rPr>
        <w:t xml:space="preserve"> CHRONO PRO</w:t>
      </w:r>
    </w:p>
    <w:p w14:paraId="3EC84991" w14:textId="77777777" w:rsidR="00AB49D7" w:rsidRDefault="00AB49D7">
      <w:pPr>
        <w:pStyle w:val="Standard"/>
        <w:rPr>
          <w:rFonts w:ascii="Times New Roman" w:hAnsi="Times New Roman"/>
          <w:b/>
          <w:bCs/>
        </w:rPr>
      </w:pPr>
    </w:p>
    <w:p w14:paraId="24BB0CC7" w14:textId="77777777" w:rsidR="00AB49D7" w:rsidRDefault="00000000">
      <w:pPr>
        <w:pStyle w:val="Standard"/>
        <w:rPr>
          <w:rFonts w:ascii="Times New Roman" w:hAnsi="Times New Roman"/>
          <w:b/>
          <w:bCs/>
          <w:u w:val="single"/>
        </w:rPr>
      </w:pPr>
      <w:r>
        <w:rPr>
          <w:rFonts w:ascii="Times New Roman" w:hAnsi="Times New Roman"/>
          <w:b/>
          <w:bCs/>
          <w:u w:val="single"/>
        </w:rPr>
        <w:t>7. Coureurs en course :</w:t>
      </w:r>
    </w:p>
    <w:p w14:paraId="36E6049C" w14:textId="33A9870F" w:rsidR="00AB49D7" w:rsidRDefault="00000000">
      <w:pPr>
        <w:pStyle w:val="Standard"/>
        <w:rPr>
          <w:rFonts w:hint="eastAsia"/>
        </w:rPr>
      </w:pPr>
      <w:r>
        <w:rPr>
          <w:rFonts w:ascii="Times New Roman" w:hAnsi="Times New Roman"/>
          <w:b/>
          <w:bCs/>
        </w:rPr>
        <w:t xml:space="preserve"> </w:t>
      </w:r>
      <w:r>
        <w:rPr>
          <w:rFonts w:ascii="Times New Roman" w:hAnsi="Times New Roman"/>
        </w:rPr>
        <w:t>- tout binôme rejoint ne doit pas profiter du sillage d</w:t>
      </w:r>
      <w:r w:rsidR="001538EF">
        <w:rPr>
          <w:rFonts w:ascii="Times New Roman" w:hAnsi="Times New Roman"/>
        </w:rPr>
        <w:t>es concurrents</w:t>
      </w:r>
      <w:r>
        <w:rPr>
          <w:rFonts w:ascii="Times New Roman" w:hAnsi="Times New Roman"/>
        </w:rPr>
        <w:t xml:space="preserve"> qui le</w:t>
      </w:r>
      <w:r w:rsidR="001538EF">
        <w:rPr>
          <w:rFonts w:ascii="Times New Roman" w:hAnsi="Times New Roman"/>
        </w:rPr>
        <w:t>s</w:t>
      </w:r>
      <w:r>
        <w:rPr>
          <w:rFonts w:ascii="Times New Roman" w:hAnsi="Times New Roman"/>
        </w:rPr>
        <w:t xml:space="preserve"> rattrape</w:t>
      </w:r>
      <w:r w:rsidR="001538EF">
        <w:rPr>
          <w:rFonts w:ascii="Times New Roman" w:hAnsi="Times New Roman"/>
        </w:rPr>
        <w:t>nt</w:t>
      </w:r>
      <w:r>
        <w:rPr>
          <w:rFonts w:ascii="Times New Roman" w:hAnsi="Times New Roman"/>
        </w:rPr>
        <w:t xml:space="preserve"> ni le</w:t>
      </w:r>
      <w:r w:rsidR="001538EF">
        <w:rPr>
          <w:rFonts w:ascii="Times New Roman" w:hAnsi="Times New Roman"/>
        </w:rPr>
        <w:t>s</w:t>
      </w:r>
      <w:r>
        <w:rPr>
          <w:rFonts w:ascii="Times New Roman" w:hAnsi="Times New Roman"/>
        </w:rPr>
        <w:t xml:space="preserve"> mener ou rouler ensemble (côte à côte)</w:t>
      </w:r>
    </w:p>
    <w:p w14:paraId="314BB81A" w14:textId="77777777" w:rsidR="00AB49D7" w:rsidRDefault="00000000">
      <w:pPr>
        <w:pStyle w:val="Standard"/>
        <w:rPr>
          <w:rFonts w:ascii="Times New Roman" w:hAnsi="Times New Roman"/>
        </w:rPr>
      </w:pPr>
      <w:r>
        <w:rPr>
          <w:rFonts w:ascii="Times New Roman" w:hAnsi="Times New Roman"/>
        </w:rPr>
        <w:t>- Accès aux lieux de départ : sous la responsabilité du coureur</w:t>
      </w:r>
    </w:p>
    <w:p w14:paraId="40E298B5" w14:textId="77777777" w:rsidR="00AB49D7" w:rsidRDefault="00AB49D7">
      <w:pPr>
        <w:pStyle w:val="Standard"/>
        <w:rPr>
          <w:rFonts w:ascii="Times New Roman" w:hAnsi="Times New Roman"/>
        </w:rPr>
      </w:pPr>
    </w:p>
    <w:p w14:paraId="50093ABC" w14:textId="77777777" w:rsidR="00AB49D7" w:rsidRDefault="00000000">
      <w:pPr>
        <w:pStyle w:val="Standard"/>
        <w:rPr>
          <w:rFonts w:ascii="Times New Roman" w:hAnsi="Times New Roman"/>
          <w:b/>
          <w:bCs/>
          <w:u w:val="single"/>
        </w:rPr>
      </w:pPr>
      <w:r>
        <w:rPr>
          <w:rFonts w:ascii="Times New Roman" w:hAnsi="Times New Roman"/>
          <w:b/>
          <w:bCs/>
          <w:u w:val="single"/>
        </w:rPr>
        <w:t>8. Matériel :</w:t>
      </w:r>
    </w:p>
    <w:p w14:paraId="0D1F161E" w14:textId="77777777" w:rsidR="00AB49D7" w:rsidRDefault="00000000">
      <w:pPr>
        <w:pStyle w:val="Standard"/>
        <w:rPr>
          <w:rFonts w:ascii="Times New Roman" w:hAnsi="Times New Roman"/>
        </w:rPr>
      </w:pPr>
      <w:r>
        <w:rPr>
          <w:rFonts w:ascii="Times New Roman" w:hAnsi="Times New Roman"/>
        </w:rPr>
        <w:t>- Port du casque rigide obligatoire (chrono ou autres)</w:t>
      </w:r>
    </w:p>
    <w:p w14:paraId="7CA02BE0" w14:textId="77777777" w:rsidR="00AB49D7" w:rsidRDefault="00000000">
      <w:pPr>
        <w:pStyle w:val="Standard"/>
        <w:rPr>
          <w:rFonts w:ascii="Times New Roman" w:hAnsi="Times New Roman"/>
        </w:rPr>
      </w:pPr>
      <w:r>
        <w:rPr>
          <w:rFonts w:ascii="Times New Roman" w:hAnsi="Times New Roman"/>
        </w:rPr>
        <w:t>- Matériel : tous types de vélos sauf les VAE.</w:t>
      </w:r>
    </w:p>
    <w:p w14:paraId="27C02C4F" w14:textId="77777777" w:rsidR="00AB49D7" w:rsidRDefault="00AB49D7">
      <w:pPr>
        <w:pStyle w:val="Standard"/>
        <w:rPr>
          <w:rFonts w:ascii="Times New Roman" w:hAnsi="Times New Roman"/>
        </w:rPr>
      </w:pPr>
    </w:p>
    <w:p w14:paraId="127096F6" w14:textId="77777777" w:rsidR="00AB49D7" w:rsidRDefault="00000000">
      <w:pPr>
        <w:pStyle w:val="Standard"/>
        <w:rPr>
          <w:rFonts w:ascii="Times New Roman" w:hAnsi="Times New Roman"/>
          <w:b/>
          <w:bCs/>
          <w:u w:val="single"/>
        </w:rPr>
      </w:pPr>
      <w:r>
        <w:rPr>
          <w:rFonts w:ascii="Times New Roman" w:hAnsi="Times New Roman"/>
          <w:b/>
          <w:bCs/>
          <w:u w:val="single"/>
        </w:rPr>
        <w:t>9. Dispositif de sécurité:</w:t>
      </w:r>
    </w:p>
    <w:p w14:paraId="045C210E" w14:textId="77777777" w:rsidR="00AB49D7" w:rsidRDefault="00000000">
      <w:pPr>
        <w:pStyle w:val="Standard"/>
        <w:rPr>
          <w:rFonts w:ascii="Times New Roman" w:hAnsi="Times New Roman"/>
        </w:rPr>
      </w:pPr>
      <w:r>
        <w:rPr>
          <w:rFonts w:ascii="Times New Roman" w:hAnsi="Times New Roman"/>
        </w:rPr>
        <w:t>- un Véhicule de l'organisation ouvre le " début de course" et un véhicule ferme derrière le dernier duo la course.</w:t>
      </w:r>
    </w:p>
    <w:p w14:paraId="5D6CC6B7" w14:textId="77777777" w:rsidR="00AB49D7" w:rsidRDefault="00000000">
      <w:pPr>
        <w:pStyle w:val="Standard"/>
        <w:rPr>
          <w:rFonts w:ascii="Times New Roman" w:hAnsi="Times New Roman"/>
        </w:rPr>
      </w:pPr>
      <w:r>
        <w:rPr>
          <w:rFonts w:ascii="Times New Roman" w:hAnsi="Times New Roman"/>
        </w:rPr>
        <w:t>- Premiers secours assuré par une entreprise agréée</w:t>
      </w:r>
    </w:p>
    <w:p w14:paraId="31102FE6" w14:textId="09AF0951" w:rsidR="00AB49D7" w:rsidRDefault="00000000">
      <w:pPr>
        <w:pStyle w:val="Standard"/>
        <w:rPr>
          <w:rFonts w:ascii="Times New Roman" w:hAnsi="Times New Roman"/>
        </w:rPr>
      </w:pPr>
      <w:r>
        <w:rPr>
          <w:rFonts w:ascii="Times New Roman" w:hAnsi="Times New Roman"/>
        </w:rPr>
        <w:t>- Signaleurs : des signaleurs assurent la sécurité des coureurs : au départ, carrefours etc</w:t>
      </w:r>
    </w:p>
    <w:p w14:paraId="550A6717" w14:textId="77777777" w:rsidR="00AB49D7" w:rsidRDefault="00000000">
      <w:pPr>
        <w:pStyle w:val="Standard"/>
        <w:rPr>
          <w:rFonts w:ascii="Times New Roman" w:hAnsi="Times New Roman"/>
        </w:rPr>
      </w:pPr>
      <w:r>
        <w:rPr>
          <w:rFonts w:ascii="Times New Roman" w:hAnsi="Times New Roman"/>
        </w:rPr>
        <w:t>- Contrôle : mi-parcours</w:t>
      </w:r>
    </w:p>
    <w:p w14:paraId="0B21C3B6" w14:textId="77777777" w:rsidR="00AB49D7" w:rsidRDefault="00AB49D7">
      <w:pPr>
        <w:pStyle w:val="Standard"/>
        <w:rPr>
          <w:rFonts w:ascii="Times New Roman" w:hAnsi="Times New Roman"/>
        </w:rPr>
      </w:pPr>
    </w:p>
    <w:p w14:paraId="295DD53D" w14:textId="36B3962F" w:rsidR="00AB49D7" w:rsidRDefault="00000000">
      <w:pPr>
        <w:pStyle w:val="Standard"/>
        <w:rPr>
          <w:rFonts w:ascii="Times New Roman" w:hAnsi="Times New Roman"/>
          <w:b/>
          <w:bCs/>
          <w:u w:val="single"/>
        </w:rPr>
      </w:pPr>
      <w:r>
        <w:rPr>
          <w:rFonts w:ascii="Times New Roman" w:hAnsi="Times New Roman"/>
          <w:b/>
          <w:bCs/>
          <w:u w:val="single"/>
        </w:rPr>
        <w:t xml:space="preserve">10. Retrait des </w:t>
      </w:r>
      <w:r w:rsidR="004054E0">
        <w:rPr>
          <w:rFonts w:ascii="Times New Roman" w:hAnsi="Times New Roman"/>
          <w:b/>
          <w:bCs/>
          <w:u w:val="single"/>
        </w:rPr>
        <w:t>dossards</w:t>
      </w:r>
      <w:r>
        <w:rPr>
          <w:rFonts w:ascii="Times New Roman" w:hAnsi="Times New Roman"/>
          <w:b/>
          <w:bCs/>
          <w:u w:val="single"/>
        </w:rPr>
        <w:t xml:space="preserve"> :</w:t>
      </w:r>
    </w:p>
    <w:p w14:paraId="0FCA60E0" w14:textId="77777777" w:rsidR="00AB49D7" w:rsidRDefault="00000000">
      <w:pPr>
        <w:pStyle w:val="Standard"/>
        <w:rPr>
          <w:rFonts w:ascii="Times New Roman" w:hAnsi="Times New Roman"/>
        </w:rPr>
      </w:pPr>
      <w:r>
        <w:rPr>
          <w:rFonts w:ascii="Times New Roman" w:hAnsi="Times New Roman"/>
        </w:rPr>
        <w:t>- A partir de 12h45 jusque 13h45.</w:t>
      </w:r>
    </w:p>
    <w:p w14:paraId="49BC7B24" w14:textId="77777777" w:rsidR="00AB49D7" w:rsidRDefault="00AB49D7">
      <w:pPr>
        <w:pStyle w:val="Standard"/>
        <w:rPr>
          <w:rFonts w:ascii="Times New Roman" w:hAnsi="Times New Roman"/>
        </w:rPr>
      </w:pPr>
    </w:p>
    <w:p w14:paraId="5ECCEBAB" w14:textId="77777777" w:rsidR="00AB49D7" w:rsidRDefault="00000000">
      <w:pPr>
        <w:pStyle w:val="Standard"/>
        <w:rPr>
          <w:rFonts w:ascii="Times New Roman" w:hAnsi="Times New Roman"/>
          <w:b/>
          <w:bCs/>
          <w:u w:val="single"/>
        </w:rPr>
      </w:pPr>
      <w:r>
        <w:rPr>
          <w:rFonts w:ascii="Times New Roman" w:hAnsi="Times New Roman"/>
          <w:b/>
          <w:bCs/>
          <w:u w:val="single"/>
        </w:rPr>
        <w:t>11. Ordre de départ :</w:t>
      </w:r>
    </w:p>
    <w:p w14:paraId="7679E5EB" w14:textId="23154A43" w:rsidR="00AB49D7" w:rsidRDefault="00000000">
      <w:pPr>
        <w:pStyle w:val="Standard"/>
        <w:rPr>
          <w:rFonts w:hint="eastAsia"/>
        </w:rPr>
      </w:pPr>
      <w:r>
        <w:rPr>
          <w:rFonts w:ascii="Times New Roman" w:hAnsi="Times New Roman"/>
        </w:rPr>
        <w:t>- L'ordre de départ sera publié sur la page Facebook du c</w:t>
      </w:r>
      <w:r w:rsidR="004054E0">
        <w:rPr>
          <w:rFonts w:ascii="Times New Roman" w:hAnsi="Times New Roman"/>
        </w:rPr>
        <w:t>lub et sur le site du</w:t>
      </w:r>
      <w:r>
        <w:rPr>
          <w:rFonts w:ascii="Times New Roman" w:hAnsi="Times New Roman"/>
        </w:rPr>
        <w:t xml:space="preserve"> Comité du Grand Est de Cyclisme FFC le vendredi </w:t>
      </w:r>
      <w:r w:rsidR="004054E0">
        <w:rPr>
          <w:rFonts w:ascii="Times New Roman" w:hAnsi="Times New Roman"/>
        </w:rPr>
        <w:t>2 octobre à 20h00</w:t>
      </w:r>
    </w:p>
    <w:p w14:paraId="3D7670AB" w14:textId="77777777" w:rsidR="00AB49D7" w:rsidRDefault="00AB49D7">
      <w:pPr>
        <w:pStyle w:val="Standard"/>
        <w:rPr>
          <w:rFonts w:ascii="Times New Roman" w:hAnsi="Times New Roman"/>
        </w:rPr>
      </w:pPr>
    </w:p>
    <w:p w14:paraId="03CD1330" w14:textId="77777777" w:rsidR="00AB49D7" w:rsidRDefault="00000000">
      <w:pPr>
        <w:pStyle w:val="Standard"/>
        <w:rPr>
          <w:rFonts w:ascii="Times New Roman" w:hAnsi="Times New Roman"/>
          <w:b/>
          <w:bCs/>
          <w:u w:val="single"/>
        </w:rPr>
      </w:pPr>
      <w:r>
        <w:rPr>
          <w:rFonts w:ascii="Times New Roman" w:hAnsi="Times New Roman"/>
          <w:b/>
          <w:bCs/>
          <w:u w:val="single"/>
        </w:rPr>
        <w:t>12. Récompense :</w:t>
      </w:r>
    </w:p>
    <w:p w14:paraId="6D65BB5A" w14:textId="465A72E0" w:rsidR="00AB49D7" w:rsidRDefault="00000000">
      <w:pPr>
        <w:pStyle w:val="Standard"/>
        <w:rPr>
          <w:rFonts w:ascii="Times New Roman" w:hAnsi="Times New Roman"/>
        </w:rPr>
      </w:pPr>
      <w:r>
        <w:rPr>
          <w:rFonts w:ascii="Times New Roman" w:hAnsi="Times New Roman"/>
        </w:rPr>
        <w:t>Parking collège à partir de 16H30- Podium pour les 3 premiers de chaque catégorie</w:t>
      </w:r>
    </w:p>
    <w:p w14:paraId="72D15E42" w14:textId="77777777" w:rsidR="00AB49D7" w:rsidRDefault="00AB49D7">
      <w:pPr>
        <w:pStyle w:val="Standard"/>
        <w:rPr>
          <w:rFonts w:hint="eastAsia"/>
        </w:rPr>
      </w:pPr>
    </w:p>
    <w:p w14:paraId="6519FFD6" w14:textId="77777777" w:rsidR="00AB49D7" w:rsidRDefault="00AB49D7">
      <w:pPr>
        <w:pStyle w:val="Standard"/>
        <w:rPr>
          <w:rFonts w:hint="eastAsia"/>
        </w:rPr>
      </w:pPr>
    </w:p>
    <w:sectPr w:rsidR="00AB49D7">
      <w:pgSz w:w="11906" w:h="16838"/>
      <w:pgMar w:top="1134" w:right="689"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296A" w14:textId="77777777" w:rsidR="00F46845" w:rsidRDefault="00F46845">
      <w:pPr>
        <w:rPr>
          <w:rFonts w:hint="eastAsia"/>
        </w:rPr>
      </w:pPr>
      <w:r>
        <w:separator/>
      </w:r>
    </w:p>
  </w:endnote>
  <w:endnote w:type="continuationSeparator" w:id="0">
    <w:p w14:paraId="2D2112D8" w14:textId="77777777" w:rsidR="00F46845" w:rsidRDefault="00F4684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altName w:val="Cambria"/>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66387" w14:textId="77777777" w:rsidR="00F46845" w:rsidRDefault="00F46845">
      <w:pPr>
        <w:rPr>
          <w:rFonts w:hint="eastAsia"/>
        </w:rPr>
      </w:pPr>
      <w:r>
        <w:rPr>
          <w:color w:val="000000"/>
        </w:rPr>
        <w:separator/>
      </w:r>
    </w:p>
  </w:footnote>
  <w:footnote w:type="continuationSeparator" w:id="0">
    <w:p w14:paraId="4687BB65" w14:textId="77777777" w:rsidR="00F46845" w:rsidRDefault="00F4684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5716"/>
    <w:multiLevelType w:val="multilevel"/>
    <w:tmpl w:val="50843B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B3C5944"/>
    <w:multiLevelType w:val="multilevel"/>
    <w:tmpl w:val="957645F8"/>
    <w:styleLink w:val="WWNum1"/>
    <w:lvl w:ilvl="0">
      <w:numFmt w:val="bullet"/>
      <w:lvlText w:val="•"/>
      <w:lvlJc w:val="left"/>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3DC918BC"/>
    <w:multiLevelType w:val="multilevel"/>
    <w:tmpl w:val="1D42C5B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4F1E07D7"/>
    <w:multiLevelType w:val="hybridMultilevel"/>
    <w:tmpl w:val="A708663C"/>
    <w:lvl w:ilvl="0" w:tplc="52FAA6D4">
      <w:start w:val="1"/>
      <w:numFmt w:val="bullet"/>
      <w:lvlText w:val=""/>
      <w:lvlJc w:val="left"/>
      <w:pPr>
        <w:ind w:left="720" w:hanging="360"/>
      </w:pPr>
      <w:rPr>
        <w:rFonts w:ascii="Wingdings" w:eastAsia="NSimSun" w:hAnsi="Wingdings" w:cs="Arial Unicode M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5541705">
    <w:abstractNumId w:val="1"/>
  </w:num>
  <w:num w:numId="2" w16cid:durableId="1793674065">
    <w:abstractNumId w:val="2"/>
  </w:num>
  <w:num w:numId="3" w16cid:durableId="1275409163">
    <w:abstractNumId w:val="0"/>
  </w:num>
  <w:num w:numId="4" w16cid:durableId="1285887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D7"/>
    <w:rsid w:val="001538EF"/>
    <w:rsid w:val="002C0884"/>
    <w:rsid w:val="00404974"/>
    <w:rsid w:val="004054E0"/>
    <w:rsid w:val="004E3986"/>
    <w:rsid w:val="00525BDC"/>
    <w:rsid w:val="005A6430"/>
    <w:rsid w:val="005B522C"/>
    <w:rsid w:val="00637DA0"/>
    <w:rsid w:val="007C7521"/>
    <w:rsid w:val="008456F7"/>
    <w:rsid w:val="00877F3C"/>
    <w:rsid w:val="00A02062"/>
    <w:rsid w:val="00A0611E"/>
    <w:rsid w:val="00AB49D7"/>
    <w:rsid w:val="00B33FD7"/>
    <w:rsid w:val="00BA2CF4"/>
    <w:rsid w:val="00C008C3"/>
    <w:rsid w:val="00D56562"/>
    <w:rsid w:val="00DE51CA"/>
    <w:rsid w:val="00E03F6D"/>
    <w:rsid w:val="00E2672E"/>
    <w:rsid w:val="00E73FDD"/>
    <w:rsid w:val="00F46845"/>
    <w:rsid w:val="00F835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032B"/>
  <w15:docId w15:val="{5689AD21-3657-4DC0-9568-58960274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rianne" w:eastAsia="NSimSun" w:hAnsi="Marianne" w:cs="Arial Unicode MS"/>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Default">
    <w:name w:val="Default"/>
    <w:pPr>
      <w:suppressAutoHyphens/>
    </w:pPr>
    <w:rPr>
      <w:rFonts w:ascii="Arial" w:hAnsi="Arial"/>
      <w:color w:val="000000"/>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800000"/>
      <w:u w:val="single"/>
    </w:rPr>
  </w:style>
  <w:style w:type="character" w:customStyle="1" w:styleId="ListLabel1">
    <w:name w:val="ListLabel 1"/>
  </w:style>
  <w:style w:type="numbering" w:customStyle="1" w:styleId="WWNum1">
    <w:name w:val="WWNum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ompte.ffc.fr/login/?ReturnUrl=https%3A%2F%2Flicence.ffc.fr%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pte.ffc.fr/login/?ReturnUrl=https%3A%2F%2Flicence.ffc.fr%2F"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1296</Words>
  <Characters>7132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Titre XVI - Cyclisme pour tous</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XVI - Cyclisme pour tous</dc:title>
  <dc:subject>Réglemenatation</dc:subject>
  <dc:creator>Laura</dc:creator>
  <cp:lastModifiedBy>Laura</cp:lastModifiedBy>
  <cp:revision>6</cp:revision>
  <cp:lastPrinted>2025-06-05T07:08:00Z</cp:lastPrinted>
  <dcterms:created xsi:type="dcterms:W3CDTF">2026-05-14T09:29:00Z</dcterms:created>
  <dcterms:modified xsi:type="dcterms:W3CDTF">2026-06-05T19:39:00Z</dcterms:modified>
</cp:coreProperties>
</file>